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7308D" w14:textId="77777777" w:rsidR="00481CC6" w:rsidRPr="003671CA" w:rsidRDefault="006B1554" w:rsidP="00A14C85">
      <w:pPr>
        <w:jc w:val="center"/>
        <w:rPr>
          <w:rFonts w:ascii="Times New Roman" w:hAnsi="Times New Roman" w:cs="Times New Roman"/>
          <w:b/>
          <w:sz w:val="32"/>
        </w:rPr>
      </w:pPr>
      <w:r w:rsidRPr="003671CA">
        <w:rPr>
          <w:rFonts w:ascii="Times New Roman" w:hAnsi="Times New Roman" w:cs="Times New Roman"/>
          <w:b/>
          <w:sz w:val="32"/>
        </w:rPr>
        <w:t>Call for Participation</w:t>
      </w:r>
    </w:p>
    <w:p w14:paraId="726E976B" w14:textId="3444C0C9" w:rsidR="006B1554" w:rsidRPr="003671CA" w:rsidRDefault="00D43EE9" w:rsidP="00A14C85">
      <w:pPr>
        <w:jc w:val="center"/>
        <w:rPr>
          <w:rFonts w:ascii="Times New Roman" w:hAnsi="Times New Roman" w:cs="Times New Roman"/>
          <w:b/>
          <w:sz w:val="32"/>
        </w:rPr>
      </w:pPr>
      <w:r w:rsidRPr="003671CA">
        <w:rPr>
          <w:rFonts w:ascii="Times New Roman" w:hAnsi="Times New Roman" w:cs="Times New Roman"/>
          <w:b/>
          <w:sz w:val="32"/>
        </w:rPr>
        <w:t>Faculty</w:t>
      </w:r>
      <w:r w:rsidR="006B1554" w:rsidRPr="003671CA">
        <w:rPr>
          <w:rFonts w:ascii="Times New Roman" w:hAnsi="Times New Roman" w:cs="Times New Roman"/>
          <w:b/>
          <w:sz w:val="32"/>
        </w:rPr>
        <w:t xml:space="preserve"> Mentor</w:t>
      </w:r>
      <w:r w:rsidR="00A14C85" w:rsidRPr="003671CA">
        <w:rPr>
          <w:rFonts w:ascii="Times New Roman" w:hAnsi="Times New Roman" w:cs="Times New Roman"/>
          <w:b/>
          <w:sz w:val="32"/>
        </w:rPr>
        <w:t>ship</w:t>
      </w:r>
      <w:r w:rsidR="006B1554" w:rsidRPr="003671CA">
        <w:rPr>
          <w:rFonts w:ascii="Times New Roman" w:hAnsi="Times New Roman" w:cs="Times New Roman"/>
          <w:b/>
          <w:sz w:val="32"/>
        </w:rPr>
        <w:t xml:space="preserve"> Program</w:t>
      </w:r>
      <w:r w:rsidR="001D173A">
        <w:rPr>
          <w:rFonts w:ascii="Times New Roman" w:hAnsi="Times New Roman" w:cs="Times New Roman"/>
          <w:b/>
          <w:sz w:val="32"/>
        </w:rPr>
        <w:t xml:space="preserve"> – 20</w:t>
      </w:r>
      <w:r w:rsidR="00863CF2">
        <w:rPr>
          <w:rFonts w:ascii="Times New Roman" w:hAnsi="Times New Roman" w:cs="Times New Roman"/>
          <w:b/>
          <w:sz w:val="32"/>
        </w:rPr>
        <w:t>21</w:t>
      </w:r>
      <w:r w:rsidR="001D173A">
        <w:rPr>
          <w:rFonts w:ascii="Times New Roman" w:hAnsi="Times New Roman" w:cs="Times New Roman"/>
          <w:b/>
          <w:sz w:val="32"/>
        </w:rPr>
        <w:t>-20</w:t>
      </w:r>
      <w:r w:rsidR="0076029F">
        <w:rPr>
          <w:rFonts w:ascii="Times New Roman" w:hAnsi="Times New Roman" w:cs="Times New Roman"/>
          <w:b/>
          <w:sz w:val="32"/>
        </w:rPr>
        <w:t>2</w:t>
      </w:r>
      <w:r w:rsidR="00863CF2">
        <w:rPr>
          <w:rFonts w:ascii="Times New Roman" w:hAnsi="Times New Roman" w:cs="Times New Roman"/>
          <w:b/>
          <w:sz w:val="32"/>
        </w:rPr>
        <w:t>2</w:t>
      </w:r>
    </w:p>
    <w:p w14:paraId="17B3CA00" w14:textId="4D7E2DE1" w:rsidR="003671CA" w:rsidRPr="003671CA" w:rsidRDefault="003671CA" w:rsidP="00A14C85">
      <w:pPr>
        <w:jc w:val="center"/>
        <w:rPr>
          <w:rFonts w:ascii="Times New Roman" w:hAnsi="Times New Roman" w:cs="Times New Roman"/>
          <w:b/>
          <w:sz w:val="32"/>
        </w:rPr>
      </w:pPr>
      <w:r w:rsidRPr="003671CA">
        <w:rPr>
          <w:rFonts w:ascii="Times New Roman" w:hAnsi="Times New Roman" w:cs="Times New Roman"/>
          <w:b/>
          <w:sz w:val="32"/>
        </w:rPr>
        <w:t xml:space="preserve">Deadline: </w:t>
      </w:r>
      <w:r w:rsidR="0076029F">
        <w:rPr>
          <w:rFonts w:ascii="Times New Roman" w:hAnsi="Times New Roman" w:cs="Times New Roman"/>
          <w:b/>
          <w:sz w:val="32"/>
        </w:rPr>
        <w:t xml:space="preserve">Friday, </w:t>
      </w:r>
      <w:r w:rsidR="000D773C">
        <w:rPr>
          <w:rFonts w:ascii="Times New Roman" w:hAnsi="Times New Roman" w:cs="Times New Roman"/>
          <w:b/>
          <w:sz w:val="32"/>
        </w:rPr>
        <w:t xml:space="preserve">September </w:t>
      </w:r>
      <w:r w:rsidR="00863CF2">
        <w:rPr>
          <w:rFonts w:ascii="Times New Roman" w:hAnsi="Times New Roman" w:cs="Times New Roman"/>
          <w:b/>
          <w:sz w:val="32"/>
        </w:rPr>
        <w:t>24</w:t>
      </w:r>
      <w:r w:rsidR="0062460D">
        <w:rPr>
          <w:rFonts w:ascii="Times New Roman" w:hAnsi="Times New Roman" w:cs="Times New Roman"/>
          <w:b/>
          <w:sz w:val="32"/>
        </w:rPr>
        <w:t>, 20</w:t>
      </w:r>
      <w:r w:rsidR="00863CF2">
        <w:rPr>
          <w:rFonts w:ascii="Times New Roman" w:hAnsi="Times New Roman" w:cs="Times New Roman"/>
          <w:b/>
          <w:sz w:val="32"/>
        </w:rPr>
        <w:t>21</w:t>
      </w:r>
    </w:p>
    <w:p w14:paraId="67592BA7" w14:textId="77777777" w:rsidR="006B1554" w:rsidRPr="00A14C85" w:rsidRDefault="006B1554">
      <w:pPr>
        <w:rPr>
          <w:rFonts w:ascii="Times New Roman" w:hAnsi="Times New Roman" w:cs="Times New Roman"/>
        </w:rPr>
      </w:pPr>
    </w:p>
    <w:p w14:paraId="62EC94B6" w14:textId="77777777" w:rsidR="00A14C85" w:rsidRPr="00A14C85" w:rsidRDefault="00A14C85">
      <w:pPr>
        <w:rPr>
          <w:rFonts w:ascii="Times New Roman" w:hAnsi="Times New Roman" w:cs="Times New Roman"/>
        </w:rPr>
      </w:pPr>
      <w:r w:rsidRPr="00A14C85">
        <w:rPr>
          <w:rFonts w:ascii="Times New Roman" w:hAnsi="Times New Roman" w:cs="Times New Roman"/>
        </w:rPr>
        <w:t>Dear Niagara University faculty community:</w:t>
      </w:r>
    </w:p>
    <w:p w14:paraId="2911EB4D" w14:textId="77777777" w:rsidR="00A14C85" w:rsidRPr="00A14C85" w:rsidRDefault="00A14C85">
      <w:pPr>
        <w:rPr>
          <w:rFonts w:ascii="Times New Roman" w:hAnsi="Times New Roman" w:cs="Times New Roman"/>
        </w:rPr>
      </w:pPr>
    </w:p>
    <w:p w14:paraId="2F7CB301" w14:textId="2B03F803" w:rsidR="00A14C85" w:rsidRPr="00A14C85" w:rsidRDefault="00D43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are cordially invited</w:t>
      </w:r>
      <w:r w:rsidR="00A14C85" w:rsidRPr="00A14C85">
        <w:rPr>
          <w:rFonts w:ascii="Times New Roman" w:hAnsi="Times New Roman" w:cs="Times New Roman"/>
        </w:rPr>
        <w:t xml:space="preserve"> to apply for participation in </w:t>
      </w:r>
      <w:r>
        <w:rPr>
          <w:rFonts w:ascii="Times New Roman" w:hAnsi="Times New Roman" w:cs="Times New Roman"/>
        </w:rPr>
        <w:t>Niagara University’s</w:t>
      </w:r>
      <w:r w:rsidRPr="00A14C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Faculty</w:t>
      </w:r>
      <w:r w:rsidR="00A14C85" w:rsidRPr="00A14C85">
        <w:rPr>
          <w:rFonts w:ascii="Times New Roman" w:hAnsi="Times New Roman" w:cs="Times New Roman"/>
        </w:rPr>
        <w:t xml:space="preserve"> Mentorship Program. </w:t>
      </w:r>
    </w:p>
    <w:p w14:paraId="5DEBF285" w14:textId="77777777" w:rsidR="00A14C85" w:rsidRPr="00A14C85" w:rsidRDefault="00A14C85">
      <w:pPr>
        <w:rPr>
          <w:rFonts w:ascii="Times New Roman" w:hAnsi="Times New Roman" w:cs="Times New Roman"/>
        </w:rPr>
      </w:pPr>
    </w:p>
    <w:p w14:paraId="3FC3CB42" w14:textId="77777777" w:rsidR="006B1554" w:rsidRPr="00A14C85" w:rsidRDefault="00A14C85">
      <w:pPr>
        <w:rPr>
          <w:rFonts w:ascii="Times New Roman" w:hAnsi="Times New Roman" w:cs="Times New Roman"/>
          <w:b/>
        </w:rPr>
      </w:pPr>
      <w:r w:rsidRPr="00A14C85">
        <w:rPr>
          <w:rFonts w:ascii="Times New Roman" w:hAnsi="Times New Roman" w:cs="Times New Roman"/>
          <w:b/>
        </w:rPr>
        <w:t xml:space="preserve">What is the </w:t>
      </w:r>
      <w:r w:rsidR="002A410D">
        <w:rPr>
          <w:rFonts w:ascii="Times New Roman" w:hAnsi="Times New Roman" w:cs="Times New Roman"/>
          <w:b/>
        </w:rPr>
        <w:t>Faculty</w:t>
      </w:r>
      <w:r w:rsidRPr="00A14C85">
        <w:rPr>
          <w:rFonts w:ascii="Times New Roman" w:hAnsi="Times New Roman" w:cs="Times New Roman"/>
          <w:b/>
        </w:rPr>
        <w:t xml:space="preserve"> Mentorship Program?</w:t>
      </w:r>
    </w:p>
    <w:p w14:paraId="55596EE1" w14:textId="0785C76D" w:rsidR="006B1554" w:rsidRPr="00A14C85" w:rsidRDefault="00D43EE9" w:rsidP="006B15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team of </w:t>
      </w:r>
      <w:r w:rsidR="006B1554" w:rsidRPr="00A14C85">
        <w:rPr>
          <w:rFonts w:ascii="Times New Roman" w:hAnsi="Times New Roman" w:cs="Times New Roman"/>
        </w:rPr>
        <w:t>Niagara University</w:t>
      </w:r>
      <w:r>
        <w:rPr>
          <w:rFonts w:ascii="Times New Roman" w:hAnsi="Times New Roman" w:cs="Times New Roman"/>
        </w:rPr>
        <w:t xml:space="preserve"> faculty colleagues </w:t>
      </w:r>
      <w:r w:rsidR="006B1554" w:rsidRPr="00A14C85">
        <w:rPr>
          <w:rFonts w:ascii="Times New Roman" w:hAnsi="Times New Roman" w:cs="Times New Roman"/>
        </w:rPr>
        <w:t>has developed a mentor</w:t>
      </w:r>
      <w:r w:rsidR="00A14C85" w:rsidRPr="00A14C85">
        <w:rPr>
          <w:rFonts w:ascii="Times New Roman" w:hAnsi="Times New Roman" w:cs="Times New Roman"/>
        </w:rPr>
        <w:t>ship</w:t>
      </w:r>
      <w:r w:rsidR="006B1554" w:rsidRPr="00A14C85">
        <w:rPr>
          <w:rFonts w:ascii="Times New Roman" w:hAnsi="Times New Roman" w:cs="Times New Roman"/>
        </w:rPr>
        <w:t xml:space="preserve"> program in which faculty members of all ranks are paired with teaching mentors </w:t>
      </w:r>
      <w:r w:rsidR="004B39F4">
        <w:rPr>
          <w:rFonts w:ascii="Times New Roman" w:hAnsi="Times New Roman" w:cs="Times New Roman"/>
        </w:rPr>
        <w:t>t</w:t>
      </w:r>
      <w:r w:rsidR="006B1554" w:rsidRPr="00A14C85">
        <w:rPr>
          <w:rFonts w:ascii="Times New Roman" w:hAnsi="Times New Roman" w:cs="Times New Roman"/>
        </w:rPr>
        <w:t>o assist them in honing their teaching craft</w:t>
      </w:r>
      <w:r>
        <w:rPr>
          <w:rFonts w:ascii="Times New Roman" w:hAnsi="Times New Roman" w:cs="Times New Roman"/>
        </w:rPr>
        <w:t xml:space="preserve"> in a friendly, supportive, and low-stakes/high-reward environment</w:t>
      </w:r>
      <w:r w:rsidR="006B1554" w:rsidRPr="00A14C85">
        <w:rPr>
          <w:rFonts w:ascii="Times New Roman" w:hAnsi="Times New Roman" w:cs="Times New Roman"/>
        </w:rPr>
        <w:t xml:space="preserve">. From active learning techniques to effective </w:t>
      </w:r>
      <w:r w:rsidR="006B1554" w:rsidRPr="004D3ABD">
        <w:rPr>
          <w:rFonts w:ascii="Times New Roman" w:hAnsi="Times New Roman" w:cs="Times New Roman"/>
        </w:rPr>
        <w:t xml:space="preserve">dialogic lecturing, the mentorship program is designed to facilitate active and meaningful development of teaching </w:t>
      </w:r>
      <w:r w:rsidR="006B1554" w:rsidRPr="00830F8D">
        <w:rPr>
          <w:rFonts w:ascii="Times New Roman" w:hAnsi="Times New Roman" w:cs="Times New Roman"/>
        </w:rPr>
        <w:t xml:space="preserve">and learning among Niagara University’s faculty community. </w:t>
      </w:r>
      <w:r w:rsidR="004D3ABD" w:rsidRPr="00830F8D">
        <w:rPr>
          <w:rFonts w:ascii="Times New Roman" w:hAnsi="Times New Roman" w:cs="Times New Roman"/>
        </w:rPr>
        <w:t xml:space="preserve">Mentorship relationships usually represent a year-long commitment and involve </w:t>
      </w:r>
      <w:r w:rsidR="006B1554" w:rsidRPr="00830F8D">
        <w:rPr>
          <w:rFonts w:ascii="Times New Roman" w:hAnsi="Times New Roman" w:cs="Times New Roman"/>
        </w:rPr>
        <w:t>some or all of the following activities: classroom observations, assistance with syllabus design, active reflection and discussion</w:t>
      </w:r>
      <w:r w:rsidR="006B1554" w:rsidRPr="00A14C85">
        <w:rPr>
          <w:rFonts w:ascii="Times New Roman" w:hAnsi="Times New Roman" w:cs="Times New Roman"/>
        </w:rPr>
        <w:t xml:space="preserve"> of classroom strategies and lesson plans, and development of scholarship of teaching and learning.</w:t>
      </w:r>
    </w:p>
    <w:p w14:paraId="62FF87A7" w14:textId="77777777" w:rsidR="006B1554" w:rsidRPr="00A14C85" w:rsidRDefault="006B1554" w:rsidP="006B1554">
      <w:pPr>
        <w:rPr>
          <w:rFonts w:ascii="Times New Roman" w:hAnsi="Times New Roman" w:cs="Times New Roman"/>
        </w:rPr>
      </w:pPr>
    </w:p>
    <w:p w14:paraId="0003EA50" w14:textId="77777777" w:rsidR="006B1554" w:rsidRPr="00A14C85" w:rsidRDefault="006B1554" w:rsidP="006B1554">
      <w:pPr>
        <w:rPr>
          <w:rFonts w:ascii="Times New Roman" w:hAnsi="Times New Roman" w:cs="Times New Roman"/>
          <w:b/>
        </w:rPr>
      </w:pPr>
      <w:r w:rsidRPr="00A14C85">
        <w:rPr>
          <w:rFonts w:ascii="Times New Roman" w:hAnsi="Times New Roman" w:cs="Times New Roman"/>
          <w:b/>
        </w:rPr>
        <w:t>Who is invited to participate?</w:t>
      </w:r>
    </w:p>
    <w:p w14:paraId="3140ADF8" w14:textId="4792FB13" w:rsidR="006B1554" w:rsidRPr="00A14C85" w:rsidRDefault="006B1554" w:rsidP="006B1554">
      <w:pPr>
        <w:rPr>
          <w:rFonts w:ascii="Times New Roman" w:hAnsi="Times New Roman" w:cs="Times New Roman"/>
        </w:rPr>
      </w:pPr>
      <w:r w:rsidRPr="00A14C85">
        <w:rPr>
          <w:rFonts w:ascii="Times New Roman" w:hAnsi="Times New Roman" w:cs="Times New Roman"/>
        </w:rPr>
        <w:t xml:space="preserve">The entire Niagara University teaching community is invited to apply to the mentorship program. This group includes full-time tenured and pre-tenure faculty members, adjunct faculty members, and instructors </w:t>
      </w:r>
      <w:r w:rsidR="0079598D">
        <w:rPr>
          <w:rFonts w:ascii="Times New Roman" w:hAnsi="Times New Roman" w:cs="Times New Roman"/>
        </w:rPr>
        <w:t>of</w:t>
      </w:r>
      <w:r w:rsidRPr="00A14C85">
        <w:rPr>
          <w:rFonts w:ascii="Times New Roman" w:hAnsi="Times New Roman" w:cs="Times New Roman"/>
        </w:rPr>
        <w:t xml:space="preserve"> all ranks, including </w:t>
      </w:r>
      <w:r w:rsidR="00A14C85">
        <w:rPr>
          <w:rFonts w:ascii="Times New Roman" w:hAnsi="Times New Roman" w:cs="Times New Roman"/>
        </w:rPr>
        <w:t xml:space="preserve">NU </w:t>
      </w:r>
      <w:r w:rsidRPr="00A14C85">
        <w:rPr>
          <w:rFonts w:ascii="Times New Roman" w:hAnsi="Times New Roman" w:cs="Times New Roman"/>
        </w:rPr>
        <w:t>staff members.</w:t>
      </w:r>
    </w:p>
    <w:p w14:paraId="195ED1B3" w14:textId="77777777" w:rsidR="006B1554" w:rsidRPr="00A14C85" w:rsidRDefault="006B1554" w:rsidP="006B1554">
      <w:pPr>
        <w:rPr>
          <w:rFonts w:ascii="Times New Roman" w:hAnsi="Times New Roman" w:cs="Times New Roman"/>
        </w:rPr>
      </w:pPr>
    </w:p>
    <w:p w14:paraId="659F6FB8" w14:textId="77777777" w:rsidR="006B1554" w:rsidRPr="00A14C85" w:rsidRDefault="006B1554" w:rsidP="006B1554">
      <w:pPr>
        <w:rPr>
          <w:rFonts w:ascii="Times New Roman" w:hAnsi="Times New Roman" w:cs="Times New Roman"/>
          <w:b/>
        </w:rPr>
      </w:pPr>
      <w:r w:rsidRPr="00A14C85">
        <w:rPr>
          <w:rFonts w:ascii="Times New Roman" w:hAnsi="Times New Roman" w:cs="Times New Roman"/>
          <w:b/>
        </w:rPr>
        <w:t>What are the incentives for participating?</w:t>
      </w:r>
    </w:p>
    <w:p w14:paraId="308DC411" w14:textId="17A85535" w:rsidR="006B1554" w:rsidRPr="00A14C85" w:rsidRDefault="004F7854" w:rsidP="006B15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will have the opportunity to meet and collaborate with faculty members from all schools within the University. </w:t>
      </w:r>
      <w:r w:rsidR="006B1554" w:rsidRPr="00A14C85">
        <w:rPr>
          <w:rFonts w:ascii="Times New Roman" w:hAnsi="Times New Roman" w:cs="Times New Roman"/>
        </w:rPr>
        <w:t xml:space="preserve">Participation in the </w:t>
      </w:r>
      <w:r w:rsidR="00D43EE9">
        <w:rPr>
          <w:rFonts w:ascii="Times New Roman" w:hAnsi="Times New Roman" w:cs="Times New Roman"/>
        </w:rPr>
        <w:t>faculty membership program</w:t>
      </w:r>
      <w:r w:rsidR="00D43EE9" w:rsidRPr="00A14C85">
        <w:rPr>
          <w:rFonts w:ascii="Times New Roman" w:hAnsi="Times New Roman" w:cs="Times New Roman"/>
        </w:rPr>
        <w:t xml:space="preserve"> </w:t>
      </w:r>
      <w:r w:rsidR="006B1554" w:rsidRPr="00A14C85">
        <w:rPr>
          <w:rFonts w:ascii="Times New Roman" w:hAnsi="Times New Roman" w:cs="Times New Roman"/>
        </w:rPr>
        <w:t>will count as recogn</w:t>
      </w:r>
      <w:r>
        <w:rPr>
          <w:rFonts w:ascii="Times New Roman" w:hAnsi="Times New Roman" w:cs="Times New Roman"/>
        </w:rPr>
        <w:t>ized service to the University.</w:t>
      </w:r>
    </w:p>
    <w:p w14:paraId="49A796A5" w14:textId="77777777" w:rsidR="006B1554" w:rsidRPr="00A14C85" w:rsidRDefault="006B1554" w:rsidP="006B1554">
      <w:pPr>
        <w:rPr>
          <w:rFonts w:ascii="Times New Roman" w:hAnsi="Times New Roman" w:cs="Times New Roman"/>
        </w:rPr>
      </w:pPr>
    </w:p>
    <w:p w14:paraId="3D4B02F2" w14:textId="77777777" w:rsidR="006B1554" w:rsidRPr="00A14C85" w:rsidRDefault="006B1554" w:rsidP="006B1554">
      <w:pPr>
        <w:rPr>
          <w:rFonts w:ascii="Times New Roman" w:hAnsi="Times New Roman" w:cs="Times New Roman"/>
          <w:b/>
        </w:rPr>
      </w:pPr>
      <w:r w:rsidRPr="00A14C85">
        <w:rPr>
          <w:rFonts w:ascii="Times New Roman" w:hAnsi="Times New Roman" w:cs="Times New Roman"/>
          <w:b/>
        </w:rPr>
        <w:t>How do candidates apply?</w:t>
      </w:r>
    </w:p>
    <w:p w14:paraId="43A8448E" w14:textId="514CAE5B" w:rsidR="002A410D" w:rsidRPr="00830F8D" w:rsidRDefault="006B1554" w:rsidP="006B1554">
      <w:pPr>
        <w:rPr>
          <w:rFonts w:ascii="Times New Roman" w:hAnsi="Times New Roman" w:cs="Times New Roman"/>
          <w:b/>
        </w:rPr>
      </w:pPr>
      <w:r w:rsidRPr="00830F8D">
        <w:rPr>
          <w:rFonts w:ascii="Times New Roman" w:hAnsi="Times New Roman" w:cs="Times New Roman"/>
        </w:rPr>
        <w:t>To apply</w:t>
      </w:r>
      <w:r w:rsidR="002A410D" w:rsidRPr="00830F8D">
        <w:rPr>
          <w:rFonts w:ascii="Times New Roman" w:hAnsi="Times New Roman" w:cs="Times New Roman"/>
        </w:rPr>
        <w:t xml:space="preserve"> as either a mentor or a mentee</w:t>
      </w:r>
      <w:r w:rsidRPr="00830F8D">
        <w:rPr>
          <w:rFonts w:ascii="Times New Roman" w:hAnsi="Times New Roman" w:cs="Times New Roman"/>
        </w:rPr>
        <w:t xml:space="preserve">, please fill out the </w:t>
      </w:r>
      <w:r w:rsidR="00323B54">
        <w:rPr>
          <w:rFonts w:ascii="Times New Roman" w:hAnsi="Times New Roman" w:cs="Times New Roman"/>
        </w:rPr>
        <w:t xml:space="preserve">appropriate </w:t>
      </w:r>
      <w:r w:rsidRPr="00830F8D">
        <w:rPr>
          <w:rFonts w:ascii="Times New Roman" w:hAnsi="Times New Roman" w:cs="Times New Roman"/>
        </w:rPr>
        <w:t>application form</w:t>
      </w:r>
      <w:r w:rsidR="00A14C85" w:rsidRPr="00830F8D">
        <w:rPr>
          <w:rFonts w:ascii="Times New Roman" w:hAnsi="Times New Roman" w:cs="Times New Roman"/>
        </w:rPr>
        <w:t xml:space="preserve"> </w:t>
      </w:r>
      <w:r w:rsidR="00323B54">
        <w:rPr>
          <w:rFonts w:ascii="Times New Roman" w:hAnsi="Times New Roman" w:cs="Times New Roman"/>
        </w:rPr>
        <w:t xml:space="preserve">(see attached) </w:t>
      </w:r>
      <w:r w:rsidR="00A14C85" w:rsidRPr="00830F8D">
        <w:rPr>
          <w:rFonts w:ascii="Times New Roman" w:hAnsi="Times New Roman" w:cs="Times New Roman"/>
        </w:rPr>
        <w:t xml:space="preserve">and submit via email to </w:t>
      </w:r>
      <w:r w:rsidR="00830F8D" w:rsidRPr="00830F8D">
        <w:rPr>
          <w:rFonts w:ascii="Times New Roman" w:hAnsi="Times New Roman" w:cs="Times New Roman"/>
          <w:color w:val="0B4CB4"/>
          <w:u w:val="single" w:color="0B4CB4"/>
        </w:rPr>
        <w:t>mentor@niagara.edu</w:t>
      </w:r>
      <w:r w:rsidRPr="00830F8D">
        <w:rPr>
          <w:rFonts w:ascii="Times New Roman" w:hAnsi="Times New Roman" w:cs="Times New Roman"/>
        </w:rPr>
        <w:t xml:space="preserve">. The deadline for applications is </w:t>
      </w:r>
      <w:r w:rsidR="000D773C">
        <w:rPr>
          <w:rFonts w:ascii="Times New Roman" w:hAnsi="Times New Roman" w:cs="Times New Roman"/>
          <w:b/>
        </w:rPr>
        <w:t xml:space="preserve">September </w:t>
      </w:r>
      <w:r w:rsidR="00FC1835">
        <w:rPr>
          <w:rFonts w:ascii="Times New Roman" w:hAnsi="Times New Roman" w:cs="Times New Roman"/>
          <w:b/>
        </w:rPr>
        <w:t>2</w:t>
      </w:r>
      <w:r w:rsidR="008E0968">
        <w:rPr>
          <w:rFonts w:ascii="Times New Roman" w:hAnsi="Times New Roman" w:cs="Times New Roman"/>
          <w:b/>
        </w:rPr>
        <w:t>4</w:t>
      </w:r>
      <w:r w:rsidR="003671CA" w:rsidRPr="00830F8D">
        <w:rPr>
          <w:rFonts w:ascii="Times New Roman" w:hAnsi="Times New Roman" w:cs="Times New Roman"/>
          <w:b/>
        </w:rPr>
        <w:t>.</w:t>
      </w:r>
    </w:p>
    <w:p w14:paraId="295ACC5D" w14:textId="77777777" w:rsidR="003671CA" w:rsidRPr="00830F8D" w:rsidRDefault="003671CA" w:rsidP="006B1554">
      <w:pPr>
        <w:rPr>
          <w:rFonts w:ascii="Times New Roman" w:hAnsi="Times New Roman" w:cs="Times New Roman"/>
        </w:rPr>
      </w:pPr>
    </w:p>
    <w:p w14:paraId="1B5ECEEC" w14:textId="136D86BF" w:rsidR="002A410D" w:rsidRPr="00830F8D" w:rsidRDefault="002A410D" w:rsidP="006B1554">
      <w:pPr>
        <w:rPr>
          <w:rFonts w:ascii="Times New Roman" w:hAnsi="Times New Roman" w:cs="Times New Roman"/>
        </w:rPr>
      </w:pPr>
      <w:r w:rsidRPr="00830F8D">
        <w:rPr>
          <w:rFonts w:ascii="Times New Roman" w:hAnsi="Times New Roman" w:cs="Times New Roman"/>
        </w:rPr>
        <w:t>Successful candidates will be notified via email by</w:t>
      </w:r>
      <w:r w:rsidR="003671CA" w:rsidRPr="00830F8D">
        <w:rPr>
          <w:rFonts w:ascii="Times New Roman" w:hAnsi="Times New Roman" w:cs="Times New Roman"/>
        </w:rPr>
        <w:t xml:space="preserve"> </w:t>
      </w:r>
      <w:r w:rsidR="004F7854">
        <w:rPr>
          <w:rFonts w:ascii="Times New Roman" w:hAnsi="Times New Roman" w:cs="Times New Roman"/>
          <w:b/>
        </w:rPr>
        <w:t xml:space="preserve">October </w:t>
      </w:r>
      <w:r w:rsidR="00AA4CFA">
        <w:rPr>
          <w:rFonts w:ascii="Times New Roman" w:hAnsi="Times New Roman" w:cs="Times New Roman"/>
          <w:b/>
        </w:rPr>
        <w:t>8</w:t>
      </w:r>
      <w:r w:rsidR="003671CA" w:rsidRPr="00830F8D">
        <w:rPr>
          <w:rFonts w:ascii="Times New Roman" w:hAnsi="Times New Roman" w:cs="Times New Roman"/>
          <w:b/>
        </w:rPr>
        <w:t>.</w:t>
      </w:r>
      <w:r w:rsidRPr="00830F8D">
        <w:rPr>
          <w:rFonts w:ascii="Times New Roman" w:hAnsi="Times New Roman" w:cs="Times New Roman"/>
        </w:rPr>
        <w:t xml:space="preserve"> Mentorship pairs will be assigned in consultation with the mentorship program’s ad hoc committee.</w:t>
      </w:r>
    </w:p>
    <w:p w14:paraId="1F3503FC" w14:textId="77777777" w:rsidR="002A410D" w:rsidRPr="00830F8D" w:rsidRDefault="002A410D" w:rsidP="006B1554">
      <w:pPr>
        <w:rPr>
          <w:rFonts w:ascii="Times New Roman" w:hAnsi="Times New Roman" w:cs="Times New Roman"/>
        </w:rPr>
      </w:pPr>
    </w:p>
    <w:p w14:paraId="4FE6A2A1" w14:textId="0C3775B2" w:rsidR="00A14C85" w:rsidRPr="00830F8D" w:rsidRDefault="00A14C85" w:rsidP="006B1554">
      <w:pPr>
        <w:rPr>
          <w:rFonts w:ascii="Times New Roman" w:hAnsi="Times New Roman" w:cs="Times New Roman"/>
        </w:rPr>
      </w:pPr>
      <w:r w:rsidRPr="00830F8D">
        <w:rPr>
          <w:rFonts w:ascii="Times New Roman" w:hAnsi="Times New Roman" w:cs="Times New Roman"/>
        </w:rPr>
        <w:t>Please do not hesitate to contact the committee with questions regarding the application process</w:t>
      </w:r>
      <w:r w:rsidR="003671CA" w:rsidRPr="00830F8D">
        <w:rPr>
          <w:rFonts w:ascii="Times New Roman" w:hAnsi="Times New Roman" w:cs="Times New Roman"/>
        </w:rPr>
        <w:t xml:space="preserve"> at </w:t>
      </w:r>
      <w:hyperlink r:id="rId6" w:history="1">
        <w:r w:rsidR="00830F8D" w:rsidRPr="00830F8D">
          <w:rPr>
            <w:rFonts w:ascii="Times New Roman" w:hAnsi="Times New Roman" w:cs="Times New Roman"/>
            <w:color w:val="0B4CB4"/>
            <w:u w:val="single" w:color="0B4CB4"/>
          </w:rPr>
          <w:t>mentor@niagara.edu</w:t>
        </w:r>
      </w:hyperlink>
      <w:r w:rsidR="003671CA" w:rsidRPr="00830F8D">
        <w:rPr>
          <w:rFonts w:ascii="Times New Roman" w:hAnsi="Times New Roman" w:cs="Times New Roman"/>
        </w:rPr>
        <w:t xml:space="preserve">. </w:t>
      </w:r>
    </w:p>
    <w:p w14:paraId="5DF9CA49" w14:textId="77777777" w:rsidR="00A14C85" w:rsidRPr="00A14C85" w:rsidRDefault="00A14C85" w:rsidP="006B1554">
      <w:pPr>
        <w:rPr>
          <w:rFonts w:ascii="Times New Roman" w:hAnsi="Times New Roman" w:cs="Times New Roman"/>
        </w:rPr>
      </w:pPr>
    </w:p>
    <w:p w14:paraId="668ED97A" w14:textId="397A13B9" w:rsidR="00A14C85" w:rsidRDefault="00A14C85" w:rsidP="006B1554">
      <w:pPr>
        <w:rPr>
          <w:rFonts w:ascii="Times New Roman" w:hAnsi="Times New Roman" w:cs="Times New Roman"/>
        </w:rPr>
      </w:pPr>
      <w:r w:rsidRPr="00A14C85">
        <w:rPr>
          <w:rFonts w:ascii="Times New Roman" w:hAnsi="Times New Roman" w:cs="Times New Roman"/>
        </w:rPr>
        <w:t>Sincerely,</w:t>
      </w:r>
    </w:p>
    <w:p w14:paraId="696A5377" w14:textId="77777777" w:rsidR="0079598D" w:rsidRPr="00A14C85" w:rsidRDefault="0079598D" w:rsidP="006B1554">
      <w:pPr>
        <w:rPr>
          <w:rFonts w:ascii="Times New Roman" w:hAnsi="Times New Roman" w:cs="Times New Roman"/>
        </w:rPr>
      </w:pPr>
    </w:p>
    <w:p w14:paraId="7A07B7D4" w14:textId="1B536585" w:rsidR="00A14C85" w:rsidRDefault="002A410D" w:rsidP="006B15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Membership Program ad hoc committee</w:t>
      </w:r>
    </w:p>
    <w:p w14:paraId="49D05C65" w14:textId="601A3ADC" w:rsidR="00AA4CFA" w:rsidRPr="003671CA" w:rsidRDefault="00AA4CFA" w:rsidP="00AA4C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Dr. Carrie Teresa</w:t>
      </w:r>
      <w:r>
        <w:rPr>
          <w:rFonts w:ascii="Times New Roman" w:hAnsi="Times New Roman" w:cs="Times New Roman"/>
        </w:rPr>
        <w:t>, Dr. Rachael Rossi, and Dr. Paula Kot</w:t>
      </w:r>
      <w:bookmarkStart w:id="0" w:name="_GoBack"/>
      <w:bookmarkEnd w:id="0"/>
    </w:p>
    <w:p w14:paraId="28846FC1" w14:textId="7266F5BE" w:rsidR="003671CA" w:rsidRDefault="00830F8D" w:rsidP="003671CA">
      <w:pPr>
        <w:ind w:left="-630"/>
        <w:jc w:val="center"/>
        <w:rPr>
          <w:rFonts w:ascii="Times" w:eastAsia="Times New Roman" w:hAnsi="Times"/>
          <w:b/>
        </w:rPr>
      </w:pPr>
      <w:r>
        <w:rPr>
          <w:rFonts w:ascii="Times" w:eastAsia="Times New Roman" w:hAnsi="Times"/>
          <w:b/>
        </w:rPr>
        <w:lastRenderedPageBreak/>
        <w:t>FACULTY</w:t>
      </w:r>
      <w:r w:rsidR="003671CA">
        <w:rPr>
          <w:rFonts w:ascii="Times" w:eastAsia="Times New Roman" w:hAnsi="Times"/>
          <w:b/>
        </w:rPr>
        <w:t xml:space="preserve"> MENTOR</w:t>
      </w:r>
      <w:r w:rsidR="00FA7BE7">
        <w:rPr>
          <w:rFonts w:ascii="Times" w:eastAsia="Times New Roman" w:hAnsi="Times"/>
          <w:b/>
        </w:rPr>
        <w:t>SHIP</w:t>
      </w:r>
      <w:r w:rsidR="003671CA">
        <w:rPr>
          <w:rFonts w:ascii="Times" w:eastAsia="Times New Roman" w:hAnsi="Times"/>
          <w:b/>
        </w:rPr>
        <w:t xml:space="preserve"> PROGRAM</w:t>
      </w:r>
    </w:p>
    <w:p w14:paraId="7BC00099" w14:textId="77777777" w:rsidR="003671CA" w:rsidRPr="00360CC6" w:rsidRDefault="003671CA" w:rsidP="003671CA">
      <w:pPr>
        <w:ind w:left="-630"/>
        <w:jc w:val="center"/>
        <w:rPr>
          <w:rFonts w:ascii="Times" w:eastAsia="Times New Roman" w:hAnsi="Times"/>
          <w:b/>
          <w:sz w:val="6"/>
          <w:szCs w:val="6"/>
        </w:rPr>
      </w:pPr>
    </w:p>
    <w:p w14:paraId="0FE3E459" w14:textId="77777777" w:rsidR="003671CA" w:rsidRDefault="003671CA" w:rsidP="003671CA">
      <w:pPr>
        <w:ind w:left="-630"/>
        <w:jc w:val="center"/>
        <w:rPr>
          <w:rFonts w:ascii="Times" w:eastAsia="Times New Roman" w:hAnsi="Times"/>
          <w:b/>
        </w:rPr>
      </w:pPr>
      <w:r>
        <w:rPr>
          <w:rFonts w:ascii="Times" w:eastAsia="Times New Roman" w:hAnsi="Times"/>
          <w:b/>
        </w:rPr>
        <w:t>Niagara University</w:t>
      </w:r>
    </w:p>
    <w:p w14:paraId="34BBDA10" w14:textId="77777777" w:rsidR="003671CA" w:rsidRPr="007C18C6" w:rsidRDefault="003671CA" w:rsidP="003671CA">
      <w:pPr>
        <w:ind w:left="-630"/>
        <w:jc w:val="center"/>
        <w:rPr>
          <w:rFonts w:ascii="Times" w:eastAsia="Times New Roman" w:hAnsi="Times"/>
          <w:b/>
          <w:sz w:val="16"/>
          <w:szCs w:val="16"/>
        </w:rPr>
      </w:pPr>
    </w:p>
    <w:p w14:paraId="25A96657" w14:textId="77777777" w:rsidR="003671CA" w:rsidRDefault="003671CA" w:rsidP="003671CA">
      <w:pPr>
        <w:ind w:left="-630"/>
        <w:jc w:val="center"/>
        <w:rPr>
          <w:rFonts w:ascii="Times" w:eastAsia="Times New Roman" w:hAnsi="Times"/>
          <w:b/>
          <w:sz w:val="28"/>
          <w:szCs w:val="28"/>
        </w:rPr>
      </w:pPr>
      <w:r w:rsidRPr="00345D79">
        <w:rPr>
          <w:rFonts w:ascii="Times" w:eastAsia="Times New Roman" w:hAnsi="Times"/>
          <w:b/>
          <w:sz w:val="28"/>
          <w:szCs w:val="28"/>
        </w:rPr>
        <w:t>MENTOR</w:t>
      </w:r>
      <w:r>
        <w:rPr>
          <w:rFonts w:ascii="Times" w:eastAsia="Times New Roman" w:hAnsi="Times"/>
          <w:b/>
          <w:sz w:val="28"/>
          <w:szCs w:val="28"/>
        </w:rPr>
        <w:t xml:space="preserve"> Application</w:t>
      </w:r>
    </w:p>
    <w:p w14:paraId="6EC7D8DE" w14:textId="77777777" w:rsidR="003671CA" w:rsidRPr="003034A6" w:rsidRDefault="003671CA" w:rsidP="003671CA">
      <w:pPr>
        <w:ind w:left="-630"/>
        <w:jc w:val="center"/>
        <w:rPr>
          <w:rFonts w:ascii="Times" w:eastAsia="Times New Roman" w:hAnsi="Times"/>
          <w:b/>
        </w:rPr>
      </w:pPr>
    </w:p>
    <w:p w14:paraId="03D79E82" w14:textId="77777777" w:rsidR="003671CA" w:rsidRDefault="003671CA" w:rsidP="003671CA">
      <w:pPr>
        <w:ind w:left="-630"/>
        <w:rPr>
          <w:rFonts w:ascii="Times" w:eastAsia="Times New Roman" w:hAnsi="Times"/>
          <w:b/>
        </w:rPr>
      </w:pPr>
      <w:r w:rsidRPr="007C18C6">
        <w:rPr>
          <w:rFonts w:ascii="Times" w:eastAsia="Times New Roman" w:hAnsi="Time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5F946" wp14:editId="62B8C8F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99591" cy="705485"/>
                <wp:effectExtent l="0" t="0" r="25400" b="311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591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08173" w14:textId="3DE2E223" w:rsidR="003671CA" w:rsidRPr="0020254D" w:rsidRDefault="003671CA" w:rsidP="003671CA">
                            <w:pPr>
                              <w:shd w:val="pct10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 w:rsidRPr="0020254D">
                              <w:rPr>
                                <w:sz w:val="20"/>
                                <w:szCs w:val="20"/>
                              </w:rPr>
                              <w:t>The goal of Niagara U</w:t>
                            </w:r>
                            <w:r w:rsidR="00830F8D">
                              <w:rPr>
                                <w:sz w:val="20"/>
                                <w:szCs w:val="20"/>
                              </w:rPr>
                              <w:t>niversity’s Faculty</w:t>
                            </w:r>
                            <w:r w:rsidRPr="0020254D">
                              <w:rPr>
                                <w:sz w:val="20"/>
                                <w:szCs w:val="20"/>
                              </w:rPr>
                              <w:t xml:space="preserve"> Mentor</w:t>
                            </w:r>
                            <w:r w:rsidR="00FA7BE7">
                              <w:rPr>
                                <w:sz w:val="20"/>
                                <w:szCs w:val="20"/>
                              </w:rPr>
                              <w:t>ship</w:t>
                            </w:r>
                            <w:r w:rsidRPr="0020254D">
                              <w:rPr>
                                <w:sz w:val="20"/>
                                <w:szCs w:val="20"/>
                              </w:rPr>
                              <w:t xml:space="preserve"> Program is 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build a community of faculty from all ranks, departments, and colleges across the University who are committed to strengthening teaching and learning at Niagara University.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5F9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70.05pt;height:55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k1JQIAAEYEAAAOAAAAZHJzL2Uyb0RvYy54bWysU9uO2yAQfa/Uf0C8N3bSZDex4qy22aaq&#10;tL1Iu/0AjHGMCgwFEjv9+h2wN01vL1V5QAwzHGbOmVnf9FqRo3BeginpdJJTIgyHWpp9Sb887l4t&#10;KfGBmZopMKKkJ+Hpzebli3VnCzGDFlQtHEEQ44vOlrQNwRZZ5nkrNPMTsMKgswGnWUDT7bPasQ7R&#10;tcpmeX6VdeBq64AL7/H2bnDSTcJvGsHDp6bxIhBVUswtpN2lvYp7tlmzYu+YbSUf02D/kIVm0uCn&#10;Z6g7Fhg5OPkblJbcgYcmTDjoDJpGcpFqwGqm+S/VPLTMilQLkuPtmSb//2D5x+NnR2Rd0tf5NSWG&#10;aRTpUfSBvIGezCI/nfUFhj1YDAw9XqPOqVZv74F/9cTAtmVmL26dg64VrMb8pvFldvF0wPERpOo+&#10;QI3fsEOABNQ3TkfykA6C6KjT6axNTIXj5fxqtVqsppRw9F3ni/lykb5gxfNr63x4J0CTeCipQ+0T&#10;Ojve+xCzYcVzSPzMg5L1TiqVDLevtsqRI8M+2aU1ov8UpgzpSrpazBYDAX+FyNP6E4SWARteSV3S&#10;5TmIFZG2t6ZO7RiYVMMZU1Zm5DFSN5AY+qofdamgPiGjDobGxkHEQwvuOyUdNnVJ/bcDc4IS9d6g&#10;KqvpfB6nIBnzxfUMDXfpqS49zHCEKmmgZDhuQ5qcSJiBW1SvkYnYKPOQyZgrNmviexysOA2Xdor6&#10;Mf6bJwAAAP//AwBQSwMEFAAGAAgAAAAhAEpiidPcAAAABQEAAA8AAABkcnMvZG93bnJldi54bWxM&#10;j0FPwzAMhe+T+A+RkbhMLB1M2yhNJ4QEYjcY07hmjddWJE5Jsq78+xku4IMl6z09f69YDc6KHkNs&#10;PSmYTjIQSJU3LdUKtu9P10sQMWky2npCBd8YYVVejAqdG3+iN+w3qRYcQjHXCpqUulzKWDXodJz4&#10;Dom1gw9OJz5DLU3QJw53Vt5k2Vw63RJ/aHSHjw1Wn5ujU7CcvfQfcX37uqvmB3uXxov++SsodXU5&#10;PNyDSDikPzP84DM6lMy090cyUVgFXCT9btYWs2wKYs8mHpBlIf/Tl2cAAAD//wMAUEsBAi0AFAAG&#10;AAgAAAAhALaDOJL+AAAA4QEAABMAAAAAAAAAAAAAAAAAAAAAAFtDb250ZW50X1R5cGVzXS54bWxQ&#10;SwECLQAUAAYACAAAACEAOP0h/9YAAACUAQAACwAAAAAAAAAAAAAAAAAvAQAAX3JlbHMvLnJlbHNQ&#10;SwECLQAUAAYACAAAACEAm3ZpNSUCAABGBAAADgAAAAAAAAAAAAAAAAAuAgAAZHJzL2Uyb0RvYy54&#10;bWxQSwECLQAUAAYACAAAACEASmKJ09wAAAAFAQAADwAAAAAAAAAAAAAAAAB/BAAAZHJzL2Rvd25y&#10;ZXYueG1sUEsFBgAAAAAEAAQA8wAAAIgFAAAAAA==&#10;">
                <v:textbox>
                  <w:txbxContent>
                    <w:p w14:paraId="42F08173" w14:textId="3DE2E223" w:rsidR="003671CA" w:rsidRPr="0020254D" w:rsidRDefault="003671CA" w:rsidP="003671CA">
                      <w:pPr>
                        <w:shd w:val="pct10" w:color="auto" w:fill="auto"/>
                        <w:rPr>
                          <w:sz w:val="20"/>
                          <w:szCs w:val="20"/>
                        </w:rPr>
                      </w:pPr>
                      <w:r w:rsidRPr="0020254D">
                        <w:rPr>
                          <w:sz w:val="20"/>
                          <w:szCs w:val="20"/>
                        </w:rPr>
                        <w:t>The goal of Niagara U</w:t>
                      </w:r>
                      <w:r w:rsidR="00830F8D">
                        <w:rPr>
                          <w:sz w:val="20"/>
                          <w:szCs w:val="20"/>
                        </w:rPr>
                        <w:t>niversity’s Faculty</w:t>
                      </w:r>
                      <w:r w:rsidRPr="0020254D">
                        <w:rPr>
                          <w:sz w:val="20"/>
                          <w:szCs w:val="20"/>
                        </w:rPr>
                        <w:t xml:space="preserve"> Mentor</w:t>
                      </w:r>
                      <w:r w:rsidR="00FA7BE7">
                        <w:rPr>
                          <w:sz w:val="20"/>
                          <w:szCs w:val="20"/>
                        </w:rPr>
                        <w:t>ship</w:t>
                      </w:r>
                      <w:r w:rsidRPr="0020254D">
                        <w:rPr>
                          <w:sz w:val="20"/>
                          <w:szCs w:val="20"/>
                        </w:rPr>
                        <w:t xml:space="preserve"> Program is to </w:t>
                      </w:r>
                      <w:r>
                        <w:rPr>
                          <w:sz w:val="20"/>
                          <w:szCs w:val="20"/>
                        </w:rPr>
                        <w:t>build a community of faculty from all ranks, departments, and colleges across the University who are committed to strengthening teaching and learning at Niagara University.</w:t>
                      </w:r>
                    </w:p>
                  </w:txbxContent>
                </v:textbox>
              </v:shape>
            </w:pict>
          </mc:Fallback>
        </mc:AlternateContent>
      </w:r>
    </w:p>
    <w:p w14:paraId="01E89D66" w14:textId="77777777" w:rsidR="003671CA" w:rsidRDefault="003671CA" w:rsidP="003671CA">
      <w:pPr>
        <w:ind w:left="-630"/>
        <w:rPr>
          <w:rFonts w:ascii="Times" w:eastAsia="Times New Roman" w:hAnsi="Times"/>
          <w:b/>
        </w:rPr>
      </w:pPr>
    </w:p>
    <w:p w14:paraId="53EB000F" w14:textId="77777777" w:rsidR="003671CA" w:rsidRDefault="003671CA" w:rsidP="003671CA">
      <w:pPr>
        <w:ind w:left="-630"/>
        <w:rPr>
          <w:rFonts w:ascii="Times" w:eastAsia="Times New Roman" w:hAnsi="Times"/>
          <w:b/>
        </w:rPr>
      </w:pPr>
    </w:p>
    <w:p w14:paraId="796E2D85" w14:textId="77777777" w:rsidR="003671CA" w:rsidRDefault="003671CA" w:rsidP="003671CA">
      <w:pPr>
        <w:ind w:left="-630"/>
        <w:rPr>
          <w:rFonts w:ascii="Times" w:eastAsia="Times New Roman" w:hAnsi="Times"/>
        </w:rPr>
      </w:pPr>
    </w:p>
    <w:p w14:paraId="12D531A5" w14:textId="77777777" w:rsidR="003671CA" w:rsidRDefault="003671CA" w:rsidP="003671CA">
      <w:pPr>
        <w:ind w:left="-630"/>
        <w:rPr>
          <w:rFonts w:ascii="Times" w:eastAsia="Times New Roman" w:hAnsi="Times"/>
        </w:rPr>
      </w:pPr>
    </w:p>
    <w:p w14:paraId="17DE30D4" w14:textId="77777777" w:rsidR="003671CA" w:rsidRPr="005D291E" w:rsidRDefault="003671CA" w:rsidP="003671CA">
      <w:pPr>
        <w:ind w:left="-630"/>
        <w:rPr>
          <w:rFonts w:ascii="Times" w:eastAsia="Times New Roman" w:hAnsi="Times"/>
        </w:rPr>
      </w:pPr>
      <w:r w:rsidRPr="005D291E">
        <w:rPr>
          <w:rFonts w:ascii="Times" w:eastAsia="Times New Roman" w:hAnsi="Times"/>
        </w:rPr>
        <w:t>Name</w:t>
      </w:r>
      <w:r>
        <w:rPr>
          <w:rFonts w:ascii="Times" w:eastAsia="Times New Roman" w:hAnsi="Times"/>
        </w:rPr>
        <w:t xml:space="preserve">  </w:t>
      </w:r>
      <w:r w:rsidRPr="005D291E">
        <w:rPr>
          <w:rFonts w:ascii="Times" w:eastAsia="Times New Roman" w:hAnsi="Times"/>
        </w:rPr>
        <w:t>_____________________________________________________________</w:t>
      </w:r>
      <w:r>
        <w:rPr>
          <w:rFonts w:ascii="Times" w:eastAsia="Times New Roman" w:hAnsi="Times"/>
        </w:rPr>
        <w:t>_________</w:t>
      </w:r>
      <w:r w:rsidRPr="005D291E">
        <w:rPr>
          <w:rFonts w:ascii="Times" w:eastAsia="Times New Roman" w:hAnsi="Times"/>
        </w:rPr>
        <w:t>_</w:t>
      </w:r>
      <w:r>
        <w:rPr>
          <w:rFonts w:ascii="Times" w:eastAsia="Times New Roman" w:hAnsi="Times"/>
        </w:rPr>
        <w:t>__</w:t>
      </w:r>
      <w:r w:rsidRPr="005D291E">
        <w:rPr>
          <w:rFonts w:ascii="Times" w:eastAsia="Times New Roman" w:hAnsi="Times"/>
        </w:rPr>
        <w:t>__</w:t>
      </w:r>
      <w:r>
        <w:rPr>
          <w:rFonts w:ascii="Times" w:eastAsia="Times New Roman" w:hAnsi="Times"/>
        </w:rPr>
        <w:t>_</w:t>
      </w:r>
    </w:p>
    <w:p w14:paraId="4203FD19" w14:textId="77777777" w:rsidR="003671CA" w:rsidRPr="007C18C6" w:rsidRDefault="003671CA" w:rsidP="003671CA">
      <w:pPr>
        <w:ind w:left="-630"/>
        <w:rPr>
          <w:rFonts w:ascii="Times" w:eastAsia="Times New Roman" w:hAnsi="Times"/>
          <w:sz w:val="22"/>
          <w:szCs w:val="22"/>
        </w:rPr>
      </w:pPr>
    </w:p>
    <w:p w14:paraId="2E1177E2" w14:textId="77777777" w:rsidR="003671CA" w:rsidRPr="005D291E" w:rsidRDefault="003671CA" w:rsidP="003671CA">
      <w:pPr>
        <w:ind w:left="-630"/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Job title  </w:t>
      </w:r>
      <w:r w:rsidRPr="005D291E">
        <w:rPr>
          <w:rFonts w:ascii="Times" w:eastAsia="Times New Roman" w:hAnsi="Times"/>
        </w:rPr>
        <w:t>___________________________________________________</w:t>
      </w:r>
      <w:r>
        <w:rPr>
          <w:rFonts w:ascii="Times" w:eastAsia="Times New Roman" w:hAnsi="Times"/>
        </w:rPr>
        <w:t>________________</w:t>
      </w:r>
      <w:r w:rsidRPr="005D291E">
        <w:rPr>
          <w:rFonts w:ascii="Times" w:eastAsia="Times New Roman" w:hAnsi="Times"/>
        </w:rPr>
        <w:t>____</w:t>
      </w:r>
      <w:r>
        <w:rPr>
          <w:rFonts w:ascii="Times" w:eastAsia="Times New Roman" w:hAnsi="Times"/>
        </w:rPr>
        <w:t>_</w:t>
      </w:r>
      <w:r w:rsidRPr="005D291E">
        <w:rPr>
          <w:rFonts w:ascii="Times" w:eastAsia="Times New Roman" w:hAnsi="Times"/>
        </w:rPr>
        <w:t>__</w:t>
      </w:r>
    </w:p>
    <w:p w14:paraId="6F30DDBC" w14:textId="77777777" w:rsidR="003671CA" w:rsidRPr="007C18C6" w:rsidRDefault="003671CA" w:rsidP="003671CA">
      <w:pPr>
        <w:ind w:left="-630"/>
        <w:rPr>
          <w:rFonts w:ascii="Times" w:eastAsia="Times New Roman" w:hAnsi="Times"/>
          <w:sz w:val="22"/>
          <w:szCs w:val="22"/>
        </w:rPr>
      </w:pPr>
    </w:p>
    <w:p w14:paraId="40B75DD2" w14:textId="77777777" w:rsidR="003671CA" w:rsidRPr="005D291E" w:rsidRDefault="003671CA" w:rsidP="003671CA">
      <w:pPr>
        <w:ind w:left="-630"/>
        <w:rPr>
          <w:rFonts w:ascii="Times" w:eastAsia="Times New Roman" w:hAnsi="Times"/>
        </w:rPr>
      </w:pPr>
      <w:r>
        <w:rPr>
          <w:rFonts w:ascii="Times" w:eastAsia="Times New Roman" w:hAnsi="Times"/>
        </w:rPr>
        <w:t>Office a</w:t>
      </w:r>
      <w:r w:rsidRPr="005D291E">
        <w:rPr>
          <w:rFonts w:ascii="Times" w:eastAsia="Times New Roman" w:hAnsi="Times"/>
        </w:rPr>
        <w:t>ddress</w:t>
      </w:r>
      <w:r>
        <w:rPr>
          <w:rFonts w:ascii="Times" w:eastAsia="Times New Roman" w:hAnsi="Times"/>
        </w:rPr>
        <w:t xml:space="preserve"> __________________________</w:t>
      </w:r>
      <w:r w:rsidRPr="005D291E">
        <w:rPr>
          <w:rFonts w:ascii="Times" w:eastAsia="Times New Roman" w:hAnsi="Times"/>
        </w:rPr>
        <w:t>_</w:t>
      </w:r>
      <w:r>
        <w:rPr>
          <w:rFonts w:ascii="Times" w:eastAsia="Times New Roman" w:hAnsi="Times"/>
        </w:rPr>
        <w:t xml:space="preserve">  </w:t>
      </w:r>
      <w:r w:rsidRPr="005D291E">
        <w:rPr>
          <w:rFonts w:ascii="Times" w:eastAsia="Times New Roman" w:hAnsi="Times"/>
        </w:rPr>
        <w:t>Email address _____________</w:t>
      </w:r>
      <w:r>
        <w:rPr>
          <w:rFonts w:ascii="Times" w:eastAsia="Times New Roman" w:hAnsi="Times"/>
        </w:rPr>
        <w:t>__</w:t>
      </w:r>
      <w:r w:rsidRPr="005D291E">
        <w:rPr>
          <w:rFonts w:ascii="Times" w:eastAsia="Times New Roman" w:hAnsi="Times"/>
        </w:rPr>
        <w:t>_______________</w:t>
      </w:r>
    </w:p>
    <w:p w14:paraId="55972A1D" w14:textId="77777777" w:rsidR="003671CA" w:rsidRPr="007C18C6" w:rsidRDefault="003671CA" w:rsidP="003671CA">
      <w:pPr>
        <w:ind w:left="-630"/>
        <w:rPr>
          <w:rFonts w:ascii="Times" w:eastAsia="Times New Roman" w:hAnsi="Times"/>
          <w:sz w:val="22"/>
          <w:szCs w:val="22"/>
        </w:rPr>
      </w:pPr>
    </w:p>
    <w:p w14:paraId="233778CC" w14:textId="77777777" w:rsidR="003671CA" w:rsidRDefault="003671CA" w:rsidP="003671CA">
      <w:pPr>
        <w:ind w:left="-630"/>
        <w:rPr>
          <w:rFonts w:ascii="Times" w:eastAsia="Times New Roman" w:hAnsi="Times"/>
        </w:rPr>
      </w:pPr>
      <w:r>
        <w:rPr>
          <w:rFonts w:ascii="Times" w:eastAsia="Times New Roman" w:hAnsi="Times"/>
        </w:rPr>
        <w:t>Campus p</w:t>
      </w:r>
      <w:r w:rsidRPr="005D291E">
        <w:rPr>
          <w:rFonts w:ascii="Times" w:eastAsia="Times New Roman" w:hAnsi="Times"/>
        </w:rPr>
        <w:t>hone _____________________</w:t>
      </w:r>
      <w:r>
        <w:rPr>
          <w:rFonts w:ascii="Times" w:eastAsia="Times New Roman" w:hAnsi="Times"/>
        </w:rPr>
        <w:t>____   Cell or home phone  __________________________</w:t>
      </w:r>
    </w:p>
    <w:p w14:paraId="2221F0EB" w14:textId="77777777" w:rsidR="003671CA" w:rsidRPr="007C18C6" w:rsidRDefault="003671CA" w:rsidP="003671CA">
      <w:pPr>
        <w:ind w:left="-630"/>
        <w:rPr>
          <w:rFonts w:ascii="Times" w:eastAsia="Times New Roman" w:hAnsi="Times"/>
          <w:sz w:val="22"/>
          <w:szCs w:val="22"/>
        </w:rPr>
      </w:pPr>
    </w:p>
    <w:p w14:paraId="0B2433CD" w14:textId="77777777" w:rsidR="003671CA" w:rsidRDefault="003671CA" w:rsidP="003671CA">
      <w:pPr>
        <w:ind w:left="-630"/>
        <w:rPr>
          <w:rFonts w:ascii="Times" w:eastAsia="Times New Roman" w:hAnsi="Times"/>
        </w:rPr>
      </w:pPr>
      <w:r>
        <w:rPr>
          <w:rFonts w:ascii="Times" w:eastAsia="Times New Roman" w:hAnsi="Times"/>
        </w:rPr>
        <w:t>Number of years you have worked at Niagara University ____________________________________</w:t>
      </w:r>
    </w:p>
    <w:p w14:paraId="06E3FD71" w14:textId="77777777" w:rsidR="003671CA" w:rsidRPr="007C18C6" w:rsidRDefault="003671CA" w:rsidP="003671CA">
      <w:pPr>
        <w:ind w:left="-630"/>
        <w:rPr>
          <w:rFonts w:ascii="Times" w:eastAsia="Times New Roman" w:hAnsi="Times"/>
          <w:sz w:val="22"/>
          <w:szCs w:val="22"/>
        </w:rPr>
      </w:pPr>
    </w:p>
    <w:p w14:paraId="737E93D7" w14:textId="77777777" w:rsidR="003671CA" w:rsidRDefault="003671CA" w:rsidP="003671CA">
      <w:pPr>
        <w:ind w:left="-630"/>
        <w:rPr>
          <w:rFonts w:ascii="Times" w:eastAsia="Times New Roman" w:hAnsi="Times"/>
        </w:rPr>
      </w:pPr>
      <w:r>
        <w:rPr>
          <w:rFonts w:ascii="Times" w:eastAsia="Times New Roman" w:hAnsi="Times"/>
        </w:rPr>
        <w:t>Number of years you have been an instructor  _____________________________________________</w:t>
      </w:r>
    </w:p>
    <w:p w14:paraId="59FA9D5C" w14:textId="77777777" w:rsidR="003671CA" w:rsidRPr="007C18C6" w:rsidRDefault="003671CA" w:rsidP="003671CA">
      <w:pPr>
        <w:ind w:left="-630"/>
        <w:rPr>
          <w:rFonts w:ascii="Times" w:eastAsia="Times New Roman" w:hAnsi="Times"/>
          <w:sz w:val="22"/>
          <w:szCs w:val="22"/>
        </w:rPr>
      </w:pPr>
    </w:p>
    <w:p w14:paraId="7E73AECE" w14:textId="77777777" w:rsidR="003671CA" w:rsidRDefault="003671CA" w:rsidP="003671CA">
      <w:pPr>
        <w:ind w:left="-630"/>
        <w:rPr>
          <w:rFonts w:ascii="Times" w:eastAsia="Times New Roman" w:hAnsi="Times"/>
        </w:rPr>
      </w:pPr>
      <w:r>
        <w:rPr>
          <w:rFonts w:ascii="Times" w:eastAsia="Times New Roman" w:hAnsi="Times"/>
        </w:rPr>
        <w:t>If you are chosen to be a mentor, are you able to make a commitment of at least one year?  _________</w:t>
      </w:r>
    </w:p>
    <w:p w14:paraId="3706139E" w14:textId="77777777" w:rsidR="003671CA" w:rsidRPr="007C18C6" w:rsidRDefault="003671CA" w:rsidP="003671CA">
      <w:pPr>
        <w:ind w:left="-630"/>
        <w:rPr>
          <w:rFonts w:ascii="Times" w:eastAsia="Times New Roman" w:hAnsi="Times"/>
          <w:sz w:val="22"/>
          <w:szCs w:val="22"/>
        </w:rPr>
      </w:pPr>
    </w:p>
    <w:p w14:paraId="7F2B54C2" w14:textId="38302A52" w:rsidR="003671CA" w:rsidRDefault="003671CA" w:rsidP="003671CA">
      <w:pPr>
        <w:ind w:left="-630"/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Please explain why you would like to serve as a mentor to another instructor at Niagara University.  What do you feel you have to offer as a mentor?  Please speak directly to your effectiveness in any of the following areas: transmission of knowledge; advising, supervising, and/or mentoring; sharing of professional growth; leadership of intellectual and ethical concerns.  Suggested length: </w:t>
      </w:r>
      <w:r w:rsidR="000D773C">
        <w:rPr>
          <w:rFonts w:ascii="Times" w:eastAsia="Times New Roman" w:hAnsi="Times"/>
        </w:rPr>
        <w:t>150-200</w:t>
      </w:r>
      <w:r>
        <w:rPr>
          <w:rFonts w:ascii="Times" w:eastAsia="Times New Roman" w:hAnsi="Times"/>
        </w:rPr>
        <w:t xml:space="preserve"> words.</w:t>
      </w:r>
    </w:p>
    <w:p w14:paraId="3C5F97CE" w14:textId="77777777" w:rsidR="003671CA" w:rsidRPr="00DB759E" w:rsidRDefault="003671CA" w:rsidP="003671CA">
      <w:pPr>
        <w:ind w:left="-630"/>
        <w:rPr>
          <w:rFonts w:ascii="Times" w:eastAsia="Times New Roman" w:hAnsi="Times"/>
          <w:sz w:val="16"/>
          <w:szCs w:val="16"/>
        </w:rPr>
      </w:pPr>
    </w:p>
    <w:p w14:paraId="3A4F8118" w14:textId="77777777" w:rsidR="003671CA" w:rsidRPr="00CF2260" w:rsidRDefault="003671CA" w:rsidP="003671CA">
      <w:pPr>
        <w:ind w:left="3690" w:firstLine="135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</w:p>
    <w:p w14:paraId="17184598" w14:textId="77777777" w:rsidR="003671CA" w:rsidRDefault="003671CA" w:rsidP="003671CA">
      <w:pPr>
        <w:ind w:left="-630"/>
        <w:rPr>
          <w:rFonts w:ascii="Times" w:eastAsia="Times New Roman" w:hAnsi="Times"/>
        </w:rPr>
      </w:pPr>
    </w:p>
    <w:p w14:paraId="1932A3D3" w14:textId="77777777" w:rsidR="003671CA" w:rsidRPr="007C18C6" w:rsidRDefault="003671CA" w:rsidP="003671CA">
      <w:pPr>
        <w:ind w:left="-630"/>
        <w:rPr>
          <w:rFonts w:ascii="Times" w:eastAsia="Times New Roman" w:hAnsi="Times"/>
          <w:sz w:val="16"/>
          <w:szCs w:val="16"/>
        </w:rPr>
      </w:pPr>
    </w:p>
    <w:p w14:paraId="46C393B1" w14:textId="77777777" w:rsidR="003671CA" w:rsidRDefault="003671CA" w:rsidP="003671CA">
      <w:pPr>
        <w:ind w:left="-630"/>
        <w:rPr>
          <w:i/>
          <w:sz w:val="10"/>
          <w:szCs w:val="10"/>
        </w:rPr>
      </w:pPr>
    </w:p>
    <w:p w14:paraId="5805D66D" w14:textId="77777777" w:rsidR="003671CA" w:rsidRDefault="003671CA" w:rsidP="003671CA">
      <w:pPr>
        <w:ind w:left="-630"/>
        <w:rPr>
          <w:i/>
          <w:sz w:val="10"/>
          <w:szCs w:val="10"/>
        </w:rPr>
      </w:pPr>
    </w:p>
    <w:p w14:paraId="72FFE75D" w14:textId="77777777" w:rsidR="003671CA" w:rsidRDefault="003671CA" w:rsidP="003671CA">
      <w:pPr>
        <w:ind w:left="-630"/>
        <w:rPr>
          <w:i/>
          <w:sz w:val="10"/>
          <w:szCs w:val="10"/>
        </w:rPr>
      </w:pPr>
    </w:p>
    <w:p w14:paraId="5E5BDDD5" w14:textId="77777777" w:rsidR="003671CA" w:rsidRDefault="003671CA" w:rsidP="003671CA">
      <w:pPr>
        <w:ind w:left="-630"/>
        <w:rPr>
          <w:i/>
          <w:sz w:val="10"/>
          <w:szCs w:val="10"/>
        </w:rPr>
      </w:pPr>
    </w:p>
    <w:p w14:paraId="055A28BF" w14:textId="77777777" w:rsidR="003671CA" w:rsidRDefault="003671CA" w:rsidP="003671CA">
      <w:pPr>
        <w:ind w:left="-630"/>
        <w:rPr>
          <w:i/>
          <w:sz w:val="10"/>
          <w:szCs w:val="10"/>
        </w:rPr>
      </w:pPr>
    </w:p>
    <w:p w14:paraId="6ED9DE3B" w14:textId="77777777" w:rsidR="003671CA" w:rsidRDefault="003671CA" w:rsidP="003671CA">
      <w:pPr>
        <w:ind w:left="-630"/>
        <w:rPr>
          <w:i/>
          <w:sz w:val="10"/>
          <w:szCs w:val="10"/>
        </w:rPr>
      </w:pPr>
    </w:p>
    <w:p w14:paraId="372F7C23" w14:textId="77777777" w:rsidR="003671CA" w:rsidRDefault="003671CA" w:rsidP="003671CA">
      <w:pPr>
        <w:ind w:left="-630"/>
        <w:rPr>
          <w:i/>
          <w:sz w:val="10"/>
          <w:szCs w:val="10"/>
        </w:rPr>
      </w:pPr>
    </w:p>
    <w:p w14:paraId="33BA2A8D" w14:textId="77777777" w:rsidR="003671CA" w:rsidRDefault="003671CA" w:rsidP="003671CA">
      <w:pPr>
        <w:ind w:left="-630"/>
        <w:rPr>
          <w:i/>
          <w:sz w:val="10"/>
          <w:szCs w:val="10"/>
        </w:rPr>
      </w:pPr>
    </w:p>
    <w:p w14:paraId="07FF22EA" w14:textId="77777777" w:rsidR="003671CA" w:rsidRDefault="003671CA" w:rsidP="003671CA">
      <w:pPr>
        <w:ind w:left="-630"/>
        <w:rPr>
          <w:i/>
          <w:sz w:val="10"/>
          <w:szCs w:val="10"/>
        </w:rPr>
      </w:pPr>
    </w:p>
    <w:p w14:paraId="61EB2D9E" w14:textId="77777777" w:rsidR="003671CA" w:rsidRDefault="003671CA" w:rsidP="003671CA">
      <w:pPr>
        <w:rPr>
          <w:i/>
          <w:sz w:val="16"/>
          <w:szCs w:val="16"/>
        </w:rPr>
      </w:pPr>
    </w:p>
    <w:p w14:paraId="1641F299" w14:textId="77777777" w:rsidR="003671CA" w:rsidRDefault="003671CA" w:rsidP="003671CA">
      <w:pPr>
        <w:ind w:left="-630"/>
        <w:jc w:val="center"/>
        <w:rPr>
          <w:i/>
          <w:sz w:val="16"/>
          <w:szCs w:val="16"/>
        </w:rPr>
      </w:pPr>
    </w:p>
    <w:p w14:paraId="7B049625" w14:textId="77777777" w:rsidR="003671CA" w:rsidRDefault="003671CA" w:rsidP="003671CA">
      <w:pPr>
        <w:ind w:left="-630"/>
        <w:jc w:val="center"/>
        <w:rPr>
          <w:i/>
          <w:sz w:val="16"/>
          <w:szCs w:val="16"/>
        </w:rPr>
      </w:pPr>
    </w:p>
    <w:p w14:paraId="7A00FCFA" w14:textId="77777777" w:rsidR="003671CA" w:rsidRDefault="003671CA" w:rsidP="003671CA">
      <w:pPr>
        <w:ind w:left="-630"/>
        <w:jc w:val="center"/>
        <w:rPr>
          <w:i/>
          <w:sz w:val="16"/>
          <w:szCs w:val="16"/>
        </w:rPr>
      </w:pPr>
    </w:p>
    <w:p w14:paraId="12F6069F" w14:textId="77777777" w:rsidR="003671CA" w:rsidRDefault="003671CA" w:rsidP="003671CA">
      <w:pPr>
        <w:ind w:left="-630"/>
        <w:jc w:val="center"/>
        <w:rPr>
          <w:i/>
          <w:sz w:val="16"/>
          <w:szCs w:val="16"/>
        </w:rPr>
      </w:pPr>
    </w:p>
    <w:p w14:paraId="0368C8B9" w14:textId="77777777" w:rsidR="003671CA" w:rsidRDefault="003671CA" w:rsidP="003671CA">
      <w:pPr>
        <w:ind w:left="-630"/>
        <w:jc w:val="center"/>
        <w:rPr>
          <w:i/>
          <w:sz w:val="16"/>
          <w:szCs w:val="16"/>
        </w:rPr>
      </w:pPr>
    </w:p>
    <w:p w14:paraId="65E91535" w14:textId="77777777" w:rsidR="003671CA" w:rsidRDefault="003671CA" w:rsidP="003671CA">
      <w:pPr>
        <w:ind w:left="-630"/>
        <w:jc w:val="center"/>
        <w:rPr>
          <w:i/>
          <w:sz w:val="16"/>
          <w:szCs w:val="16"/>
        </w:rPr>
      </w:pPr>
    </w:p>
    <w:p w14:paraId="39DF6E57" w14:textId="77777777" w:rsidR="003671CA" w:rsidRDefault="003671CA" w:rsidP="003671CA">
      <w:pPr>
        <w:ind w:left="-630"/>
        <w:jc w:val="center"/>
        <w:rPr>
          <w:i/>
          <w:sz w:val="16"/>
          <w:szCs w:val="16"/>
        </w:rPr>
      </w:pPr>
    </w:p>
    <w:p w14:paraId="4B98E283" w14:textId="77777777" w:rsidR="003671CA" w:rsidRDefault="003671CA" w:rsidP="003671CA">
      <w:pPr>
        <w:ind w:left="-630"/>
        <w:jc w:val="center"/>
        <w:rPr>
          <w:i/>
          <w:sz w:val="16"/>
          <w:szCs w:val="16"/>
        </w:rPr>
      </w:pPr>
    </w:p>
    <w:p w14:paraId="43368C70" w14:textId="77777777" w:rsidR="003671CA" w:rsidRDefault="003671CA" w:rsidP="003671CA">
      <w:pPr>
        <w:ind w:left="-630"/>
        <w:jc w:val="center"/>
        <w:rPr>
          <w:i/>
          <w:sz w:val="16"/>
          <w:szCs w:val="16"/>
        </w:rPr>
      </w:pPr>
    </w:p>
    <w:p w14:paraId="1EB67E27" w14:textId="77777777" w:rsidR="003671CA" w:rsidRDefault="003671CA" w:rsidP="003671CA">
      <w:pPr>
        <w:ind w:left="-630"/>
        <w:jc w:val="center"/>
        <w:rPr>
          <w:i/>
          <w:sz w:val="16"/>
          <w:szCs w:val="16"/>
        </w:rPr>
      </w:pPr>
    </w:p>
    <w:p w14:paraId="5A12735C" w14:textId="77777777" w:rsidR="003671CA" w:rsidRDefault="003671CA" w:rsidP="003671CA">
      <w:pPr>
        <w:ind w:left="-630"/>
        <w:jc w:val="center"/>
        <w:rPr>
          <w:i/>
          <w:sz w:val="16"/>
          <w:szCs w:val="16"/>
        </w:rPr>
      </w:pPr>
    </w:p>
    <w:p w14:paraId="10E07E6B" w14:textId="77777777" w:rsidR="003671CA" w:rsidRPr="0020254D" w:rsidRDefault="003671CA" w:rsidP="003671CA">
      <w:pPr>
        <w:ind w:left="-630"/>
        <w:jc w:val="center"/>
        <w:rPr>
          <w:i/>
          <w:sz w:val="16"/>
          <w:szCs w:val="16"/>
        </w:rPr>
      </w:pPr>
    </w:p>
    <w:p w14:paraId="0F5E9B3A" w14:textId="77777777" w:rsidR="003671CA" w:rsidRPr="007C18C6" w:rsidRDefault="003671CA" w:rsidP="003671CA">
      <w:pPr>
        <w:ind w:left="-630"/>
        <w:jc w:val="center"/>
        <w:rPr>
          <w:i/>
          <w:sz w:val="16"/>
          <w:szCs w:val="16"/>
        </w:rPr>
      </w:pPr>
    </w:p>
    <w:p w14:paraId="3B75B711" w14:textId="77777777" w:rsidR="003671CA" w:rsidRDefault="003671CA" w:rsidP="003671CA">
      <w:pPr>
        <w:jc w:val="center"/>
      </w:pPr>
      <w:r>
        <w:rPr>
          <w:noProof/>
        </w:rPr>
        <w:drawing>
          <wp:inline distT="0" distB="0" distL="0" distR="0" wp14:anchorId="6602CA6D" wp14:editId="141CACDD">
            <wp:extent cx="1276416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561" cy="46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CED74" w14:textId="5481D76F" w:rsidR="003671CA" w:rsidRDefault="003671CA" w:rsidP="003671CA">
      <w:pPr>
        <w:ind w:left="-630"/>
        <w:jc w:val="center"/>
        <w:rPr>
          <w:rFonts w:ascii="Times" w:eastAsia="Times New Roman" w:hAnsi="Times"/>
          <w:b/>
        </w:rPr>
      </w:pPr>
      <w:r>
        <w:br w:type="page"/>
      </w:r>
      <w:r w:rsidR="00830F8D">
        <w:rPr>
          <w:rFonts w:ascii="Times" w:eastAsia="Times New Roman" w:hAnsi="Times"/>
          <w:b/>
        </w:rPr>
        <w:lastRenderedPageBreak/>
        <w:t>FACULTY</w:t>
      </w:r>
      <w:r>
        <w:rPr>
          <w:rFonts w:ascii="Times" w:eastAsia="Times New Roman" w:hAnsi="Times"/>
          <w:b/>
        </w:rPr>
        <w:t xml:space="preserve"> MENTOR</w:t>
      </w:r>
      <w:r w:rsidR="00FA7BE7">
        <w:rPr>
          <w:rFonts w:ascii="Times" w:eastAsia="Times New Roman" w:hAnsi="Times"/>
          <w:b/>
        </w:rPr>
        <w:t>SHIP</w:t>
      </w:r>
      <w:r>
        <w:rPr>
          <w:rFonts w:ascii="Times" w:eastAsia="Times New Roman" w:hAnsi="Times"/>
          <w:b/>
        </w:rPr>
        <w:t xml:space="preserve"> PROGRAM</w:t>
      </w:r>
    </w:p>
    <w:p w14:paraId="5B2E52A8" w14:textId="77777777" w:rsidR="003671CA" w:rsidRPr="00360CC6" w:rsidRDefault="003671CA" w:rsidP="003671CA">
      <w:pPr>
        <w:ind w:left="-630"/>
        <w:jc w:val="center"/>
        <w:rPr>
          <w:rFonts w:ascii="Times" w:eastAsia="Times New Roman" w:hAnsi="Times"/>
          <w:b/>
          <w:sz w:val="6"/>
          <w:szCs w:val="6"/>
        </w:rPr>
      </w:pPr>
    </w:p>
    <w:p w14:paraId="1B25D6DE" w14:textId="77777777" w:rsidR="003671CA" w:rsidRDefault="003671CA" w:rsidP="003671CA">
      <w:pPr>
        <w:ind w:left="-630"/>
        <w:jc w:val="center"/>
        <w:rPr>
          <w:rFonts w:ascii="Times" w:eastAsia="Times New Roman" w:hAnsi="Times"/>
          <w:b/>
        </w:rPr>
      </w:pPr>
      <w:r>
        <w:rPr>
          <w:rFonts w:ascii="Times" w:eastAsia="Times New Roman" w:hAnsi="Times"/>
          <w:b/>
        </w:rPr>
        <w:t>Niagara University</w:t>
      </w:r>
    </w:p>
    <w:p w14:paraId="15B0C257" w14:textId="77777777" w:rsidR="003671CA" w:rsidRPr="007C18C6" w:rsidRDefault="003671CA" w:rsidP="003671CA">
      <w:pPr>
        <w:ind w:left="-630"/>
        <w:jc w:val="center"/>
        <w:rPr>
          <w:rFonts w:ascii="Times" w:eastAsia="Times New Roman" w:hAnsi="Times"/>
          <w:b/>
          <w:sz w:val="16"/>
          <w:szCs w:val="16"/>
        </w:rPr>
      </w:pPr>
    </w:p>
    <w:p w14:paraId="391C4638" w14:textId="77777777" w:rsidR="003671CA" w:rsidRDefault="003671CA" w:rsidP="003671CA">
      <w:pPr>
        <w:ind w:left="-630"/>
        <w:jc w:val="center"/>
        <w:rPr>
          <w:rFonts w:ascii="Times" w:eastAsia="Times New Roman" w:hAnsi="Times"/>
          <w:b/>
          <w:sz w:val="28"/>
          <w:szCs w:val="28"/>
        </w:rPr>
      </w:pPr>
      <w:r>
        <w:rPr>
          <w:rFonts w:ascii="Times" w:eastAsia="Times New Roman" w:hAnsi="Times"/>
          <w:b/>
          <w:sz w:val="28"/>
          <w:szCs w:val="28"/>
        </w:rPr>
        <w:t>MENTEE Application</w:t>
      </w:r>
    </w:p>
    <w:p w14:paraId="0CBE982E" w14:textId="77777777" w:rsidR="003671CA" w:rsidRPr="003034A6" w:rsidRDefault="003671CA" w:rsidP="003671CA">
      <w:pPr>
        <w:ind w:left="-630"/>
        <w:jc w:val="center"/>
        <w:rPr>
          <w:rFonts w:ascii="Times" w:eastAsia="Times New Roman" w:hAnsi="Times"/>
          <w:b/>
        </w:rPr>
      </w:pPr>
    </w:p>
    <w:p w14:paraId="06E0DB48" w14:textId="77777777" w:rsidR="003671CA" w:rsidRDefault="003671CA" w:rsidP="003671CA">
      <w:pPr>
        <w:ind w:left="-630"/>
        <w:rPr>
          <w:rFonts w:ascii="Times" w:eastAsia="Times New Roman" w:hAnsi="Times"/>
          <w:b/>
        </w:rPr>
      </w:pPr>
      <w:r w:rsidRPr="007C18C6">
        <w:rPr>
          <w:rFonts w:ascii="Times" w:eastAsia="Times New Roman" w:hAnsi="Time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05807" wp14:editId="12DDD1C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56093" cy="705485"/>
                <wp:effectExtent l="0" t="0" r="19685" b="311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093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2E573" w14:textId="726848BD" w:rsidR="003671CA" w:rsidRPr="0020254D" w:rsidRDefault="003671CA" w:rsidP="003671CA">
                            <w:pPr>
                              <w:shd w:val="pct10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 w:rsidRPr="0020254D">
                              <w:rPr>
                                <w:sz w:val="20"/>
                                <w:szCs w:val="20"/>
                              </w:rPr>
                              <w:t xml:space="preserve">The goal of Niagara University’s </w:t>
                            </w:r>
                            <w:r w:rsidR="00830F8D">
                              <w:rPr>
                                <w:sz w:val="20"/>
                                <w:szCs w:val="20"/>
                              </w:rPr>
                              <w:t>Faculty</w:t>
                            </w:r>
                            <w:r w:rsidRPr="0020254D">
                              <w:rPr>
                                <w:sz w:val="20"/>
                                <w:szCs w:val="20"/>
                              </w:rPr>
                              <w:t xml:space="preserve"> Mentor</w:t>
                            </w:r>
                            <w:r w:rsidR="00FA7BE7">
                              <w:rPr>
                                <w:sz w:val="20"/>
                                <w:szCs w:val="20"/>
                              </w:rPr>
                              <w:t>ship</w:t>
                            </w:r>
                            <w:r w:rsidRPr="0020254D">
                              <w:rPr>
                                <w:sz w:val="20"/>
                                <w:szCs w:val="20"/>
                              </w:rPr>
                              <w:t xml:space="preserve"> Program is 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build a community of faculty from all ranks, departments, and colleges across the University who are committed to strengthening teaching and learning at Niagara University.</w:t>
                            </w:r>
                          </w:p>
                          <w:p w14:paraId="237945DF" w14:textId="77777777" w:rsidR="003671CA" w:rsidRPr="0020254D" w:rsidRDefault="003671CA" w:rsidP="003671CA">
                            <w:pPr>
                              <w:shd w:val="pct10" w:color="auto" w:fill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05807" id="_x0000_s1027" type="#_x0000_t202" style="position:absolute;left:0;text-align:left;margin-left:0;margin-top:0;width:374.5pt;height:55.5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qVJgIAAEs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RT0YISwzSW&#10;6FEMgbyBgRRRnd76EoMeLIaFAY+xyilTb++Bf/XEwKZjZidunYO+E6xBdtN4M7u4OuL4CFL3H6DB&#10;Z9g+QAIaWqejdCgGQXSs0vFcmUiF4+Hsen6VL19TwtF3nc9ni3l6gpVPt63z4Z0ATeKmog4rn9DZ&#10;4d6HyIaVTyHxMQ9KNlupVDLcrt4oRw4Mu2SbvhP6T2HKkL6iy3kxHwX4K0Sevj9BaBmw3ZXUFV2c&#10;g1gZZXtrmtSMgUk17pGyMicdo3SjiGGoh1SwJHLUuIbmiMI6GLsbpxE3HbjvlPTY2RX13/bMCUrU&#10;e4PFWU5nszgKyZjNrws03KWnvvQwwxGqooGScbsJaXyibgZusYitTPo+MzlRxo5Nsp+mK47EpZ2i&#10;nv8B6x8AAAD//wMAUEsDBBQABgAIAAAAIQDRg+cf2wAAAAUBAAAPAAAAZHJzL2Rvd25yZXYueG1s&#10;TI/NTsMwEITvSLyDtUhcEHUKVX9CnAohgeBGS1WubrxNotrrYLtpeHsWLnQPK41mNPttsRycFT2G&#10;2HpSMB5lIJAqb1qqFWw+nm/nIGLSZLT1hAq+McKyvLwodG78iVbYr1MtuIRirhU0KXW5lLFq0Ok4&#10;8h0Se3sfnE4sQy1N0Ccud1beZdlUOt0SX2h0h08NVof10SmYT177z/h2/76tpnu7SDez/uUrKHV9&#10;NTw+gEg4pP8w/OIzOpTMtPNHMlFYBfxI+tvszSYLljsO8YAsC3lOX/4AAAD//wMAUEsBAi0AFAAG&#10;AAgAAAAhALaDOJL+AAAA4QEAABMAAAAAAAAAAAAAAAAAAAAAAFtDb250ZW50X1R5cGVzXS54bWxQ&#10;SwECLQAUAAYACAAAACEAOP0h/9YAAACUAQAACwAAAAAAAAAAAAAAAAAvAQAAX3JlbHMvLnJlbHNQ&#10;SwECLQAUAAYACAAAACEADQRKlSYCAABLBAAADgAAAAAAAAAAAAAAAAAuAgAAZHJzL2Uyb0RvYy54&#10;bWxQSwECLQAUAAYACAAAACEA0YPnH9sAAAAFAQAADwAAAAAAAAAAAAAAAACABAAAZHJzL2Rvd25y&#10;ZXYueG1sUEsFBgAAAAAEAAQA8wAAAIgFAAAAAA==&#10;">
                <v:textbox>
                  <w:txbxContent>
                    <w:p w14:paraId="4992E573" w14:textId="726848BD" w:rsidR="003671CA" w:rsidRPr="0020254D" w:rsidRDefault="003671CA" w:rsidP="003671CA">
                      <w:pPr>
                        <w:shd w:val="pct10" w:color="auto" w:fill="auto"/>
                        <w:rPr>
                          <w:sz w:val="20"/>
                          <w:szCs w:val="20"/>
                        </w:rPr>
                      </w:pPr>
                      <w:r w:rsidRPr="0020254D">
                        <w:rPr>
                          <w:sz w:val="20"/>
                          <w:szCs w:val="20"/>
                        </w:rPr>
                        <w:t xml:space="preserve">The goal of Niagara University’s </w:t>
                      </w:r>
                      <w:r w:rsidR="00830F8D">
                        <w:rPr>
                          <w:sz w:val="20"/>
                          <w:szCs w:val="20"/>
                        </w:rPr>
                        <w:t>Faculty</w:t>
                      </w:r>
                      <w:r w:rsidRPr="0020254D">
                        <w:rPr>
                          <w:sz w:val="20"/>
                          <w:szCs w:val="20"/>
                        </w:rPr>
                        <w:t xml:space="preserve"> Mentor</w:t>
                      </w:r>
                      <w:r w:rsidR="00FA7BE7">
                        <w:rPr>
                          <w:sz w:val="20"/>
                          <w:szCs w:val="20"/>
                        </w:rPr>
                        <w:t>ship</w:t>
                      </w:r>
                      <w:r w:rsidRPr="0020254D">
                        <w:rPr>
                          <w:sz w:val="20"/>
                          <w:szCs w:val="20"/>
                        </w:rPr>
                        <w:t xml:space="preserve"> Program is to </w:t>
                      </w:r>
                      <w:r>
                        <w:rPr>
                          <w:sz w:val="20"/>
                          <w:szCs w:val="20"/>
                        </w:rPr>
                        <w:t>build a community of faculty from all ranks, departments, and colleges across the University who are committed to strengthening teaching and learning at Niagara University.</w:t>
                      </w:r>
                    </w:p>
                    <w:p w14:paraId="237945DF" w14:textId="77777777" w:rsidR="003671CA" w:rsidRPr="0020254D" w:rsidRDefault="003671CA" w:rsidP="003671CA">
                      <w:pPr>
                        <w:shd w:val="pct10" w:color="auto" w:fill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48FFF7" w14:textId="77777777" w:rsidR="003671CA" w:rsidRDefault="003671CA" w:rsidP="003671CA">
      <w:pPr>
        <w:ind w:left="-630"/>
        <w:rPr>
          <w:rFonts w:ascii="Times" w:eastAsia="Times New Roman" w:hAnsi="Times"/>
          <w:b/>
        </w:rPr>
      </w:pPr>
    </w:p>
    <w:p w14:paraId="3A90AA61" w14:textId="77777777" w:rsidR="003671CA" w:rsidRDefault="003671CA" w:rsidP="003671CA">
      <w:pPr>
        <w:ind w:left="-630"/>
        <w:rPr>
          <w:rFonts w:ascii="Times" w:eastAsia="Times New Roman" w:hAnsi="Times"/>
          <w:b/>
        </w:rPr>
      </w:pPr>
    </w:p>
    <w:p w14:paraId="5AE52A9F" w14:textId="77777777" w:rsidR="003671CA" w:rsidRDefault="003671CA" w:rsidP="003671CA">
      <w:pPr>
        <w:ind w:left="-630"/>
        <w:rPr>
          <w:rFonts w:ascii="Times" w:eastAsia="Times New Roman" w:hAnsi="Times"/>
        </w:rPr>
      </w:pPr>
    </w:p>
    <w:p w14:paraId="24A0F85F" w14:textId="77777777" w:rsidR="003671CA" w:rsidRDefault="003671CA" w:rsidP="003671CA">
      <w:pPr>
        <w:ind w:left="-630"/>
        <w:rPr>
          <w:rFonts w:ascii="Times" w:eastAsia="Times New Roman" w:hAnsi="Times"/>
        </w:rPr>
      </w:pPr>
    </w:p>
    <w:p w14:paraId="4E65097C" w14:textId="77777777" w:rsidR="003671CA" w:rsidRPr="005D291E" w:rsidRDefault="003671CA" w:rsidP="003671CA">
      <w:pPr>
        <w:ind w:left="-630"/>
        <w:rPr>
          <w:rFonts w:ascii="Times" w:eastAsia="Times New Roman" w:hAnsi="Times"/>
        </w:rPr>
      </w:pPr>
      <w:r w:rsidRPr="005D291E">
        <w:rPr>
          <w:rFonts w:ascii="Times" w:eastAsia="Times New Roman" w:hAnsi="Times"/>
        </w:rPr>
        <w:t>Name</w:t>
      </w:r>
      <w:r>
        <w:rPr>
          <w:rFonts w:ascii="Times" w:eastAsia="Times New Roman" w:hAnsi="Times"/>
        </w:rPr>
        <w:t xml:space="preserve">  </w:t>
      </w:r>
      <w:r w:rsidRPr="005D291E">
        <w:rPr>
          <w:rFonts w:ascii="Times" w:eastAsia="Times New Roman" w:hAnsi="Times"/>
        </w:rPr>
        <w:t>_____________________________________________________________</w:t>
      </w:r>
      <w:r>
        <w:rPr>
          <w:rFonts w:ascii="Times" w:eastAsia="Times New Roman" w:hAnsi="Times"/>
        </w:rPr>
        <w:t>_________</w:t>
      </w:r>
      <w:r w:rsidRPr="005D291E">
        <w:rPr>
          <w:rFonts w:ascii="Times" w:eastAsia="Times New Roman" w:hAnsi="Times"/>
        </w:rPr>
        <w:t>_</w:t>
      </w:r>
      <w:r>
        <w:rPr>
          <w:rFonts w:ascii="Times" w:eastAsia="Times New Roman" w:hAnsi="Times"/>
        </w:rPr>
        <w:t>__</w:t>
      </w:r>
      <w:r w:rsidRPr="005D291E">
        <w:rPr>
          <w:rFonts w:ascii="Times" w:eastAsia="Times New Roman" w:hAnsi="Times"/>
        </w:rPr>
        <w:t>__</w:t>
      </w:r>
      <w:r>
        <w:rPr>
          <w:rFonts w:ascii="Times" w:eastAsia="Times New Roman" w:hAnsi="Times"/>
        </w:rPr>
        <w:t>_</w:t>
      </w:r>
    </w:p>
    <w:p w14:paraId="1529C400" w14:textId="77777777" w:rsidR="003671CA" w:rsidRPr="007C18C6" w:rsidRDefault="003671CA" w:rsidP="003671CA">
      <w:pPr>
        <w:ind w:left="-630"/>
        <w:rPr>
          <w:rFonts w:ascii="Times" w:eastAsia="Times New Roman" w:hAnsi="Times"/>
          <w:sz w:val="22"/>
          <w:szCs w:val="22"/>
        </w:rPr>
      </w:pPr>
    </w:p>
    <w:p w14:paraId="7E50E154" w14:textId="77777777" w:rsidR="003671CA" w:rsidRPr="005D291E" w:rsidRDefault="003671CA" w:rsidP="003671CA">
      <w:pPr>
        <w:ind w:left="-630"/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Job title  </w:t>
      </w:r>
      <w:r w:rsidRPr="005D291E">
        <w:rPr>
          <w:rFonts w:ascii="Times" w:eastAsia="Times New Roman" w:hAnsi="Times"/>
        </w:rPr>
        <w:t>___________________________________________________</w:t>
      </w:r>
      <w:r>
        <w:rPr>
          <w:rFonts w:ascii="Times" w:eastAsia="Times New Roman" w:hAnsi="Times"/>
        </w:rPr>
        <w:t>________________</w:t>
      </w:r>
      <w:r w:rsidRPr="005D291E">
        <w:rPr>
          <w:rFonts w:ascii="Times" w:eastAsia="Times New Roman" w:hAnsi="Times"/>
        </w:rPr>
        <w:t>____</w:t>
      </w:r>
      <w:r>
        <w:rPr>
          <w:rFonts w:ascii="Times" w:eastAsia="Times New Roman" w:hAnsi="Times"/>
        </w:rPr>
        <w:t>_</w:t>
      </w:r>
      <w:r w:rsidRPr="005D291E">
        <w:rPr>
          <w:rFonts w:ascii="Times" w:eastAsia="Times New Roman" w:hAnsi="Times"/>
        </w:rPr>
        <w:t>__</w:t>
      </w:r>
    </w:p>
    <w:p w14:paraId="7FE14F98" w14:textId="77777777" w:rsidR="003671CA" w:rsidRPr="007C18C6" w:rsidRDefault="003671CA" w:rsidP="003671CA">
      <w:pPr>
        <w:ind w:left="-630"/>
        <w:rPr>
          <w:rFonts w:ascii="Times" w:eastAsia="Times New Roman" w:hAnsi="Times"/>
          <w:sz w:val="22"/>
          <w:szCs w:val="22"/>
        </w:rPr>
      </w:pPr>
    </w:p>
    <w:p w14:paraId="01B772A2" w14:textId="77777777" w:rsidR="003671CA" w:rsidRPr="005D291E" w:rsidRDefault="003671CA" w:rsidP="003671CA">
      <w:pPr>
        <w:ind w:left="-630"/>
        <w:rPr>
          <w:rFonts w:ascii="Times" w:eastAsia="Times New Roman" w:hAnsi="Times"/>
        </w:rPr>
      </w:pPr>
      <w:r>
        <w:rPr>
          <w:rFonts w:ascii="Times" w:eastAsia="Times New Roman" w:hAnsi="Times"/>
        </w:rPr>
        <w:t>Office a</w:t>
      </w:r>
      <w:r w:rsidRPr="005D291E">
        <w:rPr>
          <w:rFonts w:ascii="Times" w:eastAsia="Times New Roman" w:hAnsi="Times"/>
        </w:rPr>
        <w:t>ddress</w:t>
      </w:r>
      <w:r>
        <w:rPr>
          <w:rFonts w:ascii="Times" w:eastAsia="Times New Roman" w:hAnsi="Times"/>
        </w:rPr>
        <w:t xml:space="preserve"> __________________________</w:t>
      </w:r>
      <w:r w:rsidRPr="005D291E">
        <w:rPr>
          <w:rFonts w:ascii="Times" w:eastAsia="Times New Roman" w:hAnsi="Times"/>
        </w:rPr>
        <w:t>_</w:t>
      </w:r>
      <w:r>
        <w:rPr>
          <w:rFonts w:ascii="Times" w:eastAsia="Times New Roman" w:hAnsi="Times"/>
        </w:rPr>
        <w:t xml:space="preserve">  </w:t>
      </w:r>
      <w:r w:rsidRPr="005D291E">
        <w:rPr>
          <w:rFonts w:ascii="Times" w:eastAsia="Times New Roman" w:hAnsi="Times"/>
        </w:rPr>
        <w:t>Email address _____________</w:t>
      </w:r>
      <w:r>
        <w:rPr>
          <w:rFonts w:ascii="Times" w:eastAsia="Times New Roman" w:hAnsi="Times"/>
        </w:rPr>
        <w:t>__</w:t>
      </w:r>
      <w:r w:rsidRPr="005D291E">
        <w:rPr>
          <w:rFonts w:ascii="Times" w:eastAsia="Times New Roman" w:hAnsi="Times"/>
        </w:rPr>
        <w:t>_______________</w:t>
      </w:r>
    </w:p>
    <w:p w14:paraId="75B5606E" w14:textId="77777777" w:rsidR="003671CA" w:rsidRPr="007C18C6" w:rsidRDefault="003671CA" w:rsidP="003671CA">
      <w:pPr>
        <w:ind w:left="-630"/>
        <w:rPr>
          <w:rFonts w:ascii="Times" w:eastAsia="Times New Roman" w:hAnsi="Times"/>
          <w:sz w:val="22"/>
          <w:szCs w:val="22"/>
        </w:rPr>
      </w:pPr>
    </w:p>
    <w:p w14:paraId="4A4142EA" w14:textId="77777777" w:rsidR="003671CA" w:rsidRDefault="003671CA" w:rsidP="003671CA">
      <w:pPr>
        <w:ind w:left="-630"/>
        <w:rPr>
          <w:rFonts w:ascii="Times" w:eastAsia="Times New Roman" w:hAnsi="Times"/>
        </w:rPr>
      </w:pPr>
      <w:r>
        <w:rPr>
          <w:rFonts w:ascii="Times" w:eastAsia="Times New Roman" w:hAnsi="Times"/>
        </w:rPr>
        <w:t>Campus p</w:t>
      </w:r>
      <w:r w:rsidRPr="005D291E">
        <w:rPr>
          <w:rFonts w:ascii="Times" w:eastAsia="Times New Roman" w:hAnsi="Times"/>
        </w:rPr>
        <w:t>hone _____________________</w:t>
      </w:r>
      <w:r>
        <w:rPr>
          <w:rFonts w:ascii="Times" w:eastAsia="Times New Roman" w:hAnsi="Times"/>
        </w:rPr>
        <w:t>____   Cell or home phone  __________________________</w:t>
      </w:r>
    </w:p>
    <w:p w14:paraId="44B0EB97" w14:textId="77777777" w:rsidR="003671CA" w:rsidRPr="007C18C6" w:rsidRDefault="003671CA" w:rsidP="003671CA">
      <w:pPr>
        <w:ind w:left="-630"/>
        <w:rPr>
          <w:rFonts w:ascii="Times" w:eastAsia="Times New Roman" w:hAnsi="Times"/>
          <w:sz w:val="22"/>
          <w:szCs w:val="22"/>
        </w:rPr>
      </w:pPr>
    </w:p>
    <w:p w14:paraId="524ADEDD" w14:textId="77777777" w:rsidR="003671CA" w:rsidRDefault="003671CA" w:rsidP="003671CA">
      <w:pPr>
        <w:ind w:left="-630"/>
        <w:rPr>
          <w:rFonts w:ascii="Times" w:eastAsia="Times New Roman" w:hAnsi="Times"/>
        </w:rPr>
      </w:pPr>
      <w:r>
        <w:rPr>
          <w:rFonts w:ascii="Times" w:eastAsia="Times New Roman" w:hAnsi="Times"/>
        </w:rPr>
        <w:t>Number of years you have worked at Niagara University ____________________________________</w:t>
      </w:r>
    </w:p>
    <w:p w14:paraId="1D54AA6A" w14:textId="77777777" w:rsidR="003671CA" w:rsidRPr="007C18C6" w:rsidRDefault="003671CA" w:rsidP="003671CA">
      <w:pPr>
        <w:ind w:left="-630"/>
        <w:rPr>
          <w:rFonts w:ascii="Times" w:eastAsia="Times New Roman" w:hAnsi="Times"/>
          <w:sz w:val="22"/>
          <w:szCs w:val="22"/>
        </w:rPr>
      </w:pPr>
    </w:p>
    <w:p w14:paraId="541A6E16" w14:textId="77777777" w:rsidR="003671CA" w:rsidRDefault="003671CA" w:rsidP="003671CA">
      <w:pPr>
        <w:ind w:left="-630"/>
        <w:rPr>
          <w:rFonts w:ascii="Times" w:eastAsia="Times New Roman" w:hAnsi="Times"/>
        </w:rPr>
      </w:pPr>
      <w:r>
        <w:rPr>
          <w:rFonts w:ascii="Times" w:eastAsia="Times New Roman" w:hAnsi="Times"/>
        </w:rPr>
        <w:t>Number of years you have been an instructor  _____________________________________________</w:t>
      </w:r>
    </w:p>
    <w:p w14:paraId="14FE2A12" w14:textId="77777777" w:rsidR="003671CA" w:rsidRPr="007C18C6" w:rsidRDefault="003671CA" w:rsidP="003671CA">
      <w:pPr>
        <w:ind w:left="-630"/>
        <w:rPr>
          <w:rFonts w:ascii="Times" w:eastAsia="Times New Roman" w:hAnsi="Times"/>
          <w:sz w:val="22"/>
          <w:szCs w:val="22"/>
        </w:rPr>
      </w:pPr>
    </w:p>
    <w:p w14:paraId="75A0B37A" w14:textId="77777777" w:rsidR="003671CA" w:rsidRDefault="003671CA" w:rsidP="003671CA">
      <w:pPr>
        <w:ind w:left="-630"/>
        <w:rPr>
          <w:rFonts w:ascii="Times" w:eastAsia="Times New Roman" w:hAnsi="Times"/>
        </w:rPr>
      </w:pPr>
      <w:r>
        <w:rPr>
          <w:rFonts w:ascii="Times" w:eastAsia="Times New Roman" w:hAnsi="Times"/>
        </w:rPr>
        <w:t>If you are chosen to be mentored, are you able to make a commitment of at least one year?  ________</w:t>
      </w:r>
    </w:p>
    <w:p w14:paraId="31123F57" w14:textId="77777777" w:rsidR="003671CA" w:rsidRPr="007C18C6" w:rsidRDefault="003671CA" w:rsidP="003671CA">
      <w:pPr>
        <w:ind w:left="-630"/>
        <w:rPr>
          <w:rFonts w:ascii="Times" w:eastAsia="Times New Roman" w:hAnsi="Times"/>
          <w:sz w:val="22"/>
          <w:szCs w:val="22"/>
        </w:rPr>
      </w:pPr>
    </w:p>
    <w:p w14:paraId="2414B55D" w14:textId="77777777" w:rsidR="003671CA" w:rsidRDefault="003671CA" w:rsidP="003671CA">
      <w:pPr>
        <w:ind w:left="-630"/>
        <w:rPr>
          <w:rFonts w:ascii="Times" w:eastAsia="Times New Roman" w:hAnsi="Times"/>
        </w:rPr>
      </w:pPr>
      <w:r>
        <w:rPr>
          <w:rFonts w:ascii="Times" w:eastAsia="Times New Roman" w:hAnsi="Times"/>
        </w:rPr>
        <w:t>Please explain why you would like to be mentored by another Niagara University instructor.  What do you hope to gain from a mentoring relationship?  Please specify areas of your teaching that you’d like to improve.  Suggested length: 150-200 words.</w:t>
      </w:r>
    </w:p>
    <w:p w14:paraId="497E7292" w14:textId="77777777" w:rsidR="003671CA" w:rsidRPr="00DB759E" w:rsidRDefault="003671CA" w:rsidP="003671CA">
      <w:pPr>
        <w:ind w:left="-630"/>
        <w:rPr>
          <w:rFonts w:ascii="Times" w:eastAsia="Times New Roman" w:hAnsi="Times"/>
          <w:sz w:val="16"/>
          <w:szCs w:val="16"/>
        </w:rPr>
      </w:pPr>
    </w:p>
    <w:p w14:paraId="12FE3750" w14:textId="77777777" w:rsidR="003671CA" w:rsidRPr="00CF2260" w:rsidRDefault="003671CA" w:rsidP="003671CA">
      <w:pPr>
        <w:ind w:left="-630"/>
        <w:rPr>
          <w:i/>
          <w:sz w:val="20"/>
          <w:szCs w:val="20"/>
        </w:rPr>
      </w:pPr>
      <w:r>
        <w:rPr>
          <w:rFonts w:ascii="Times" w:eastAsia="Times New Roman" w:hAnsi="Times"/>
          <w:sz w:val="16"/>
          <w:szCs w:val="16"/>
        </w:rPr>
        <w:tab/>
      </w:r>
      <w:r>
        <w:rPr>
          <w:rFonts w:ascii="Times" w:eastAsia="Times New Roman" w:hAnsi="Times"/>
          <w:sz w:val="16"/>
          <w:szCs w:val="16"/>
        </w:rPr>
        <w:tab/>
      </w:r>
      <w:r>
        <w:rPr>
          <w:rFonts w:ascii="Times" w:eastAsia="Times New Roman" w:hAnsi="Times"/>
          <w:sz w:val="16"/>
          <w:szCs w:val="16"/>
        </w:rPr>
        <w:tab/>
      </w:r>
      <w:r>
        <w:rPr>
          <w:rFonts w:ascii="Times" w:eastAsia="Times New Roman" w:hAnsi="Times"/>
          <w:sz w:val="16"/>
          <w:szCs w:val="16"/>
        </w:rPr>
        <w:tab/>
      </w:r>
      <w:r>
        <w:rPr>
          <w:rFonts w:ascii="Times" w:eastAsia="Times New Roman" w:hAnsi="Times"/>
          <w:sz w:val="16"/>
          <w:szCs w:val="16"/>
        </w:rPr>
        <w:tab/>
      </w:r>
      <w:r>
        <w:rPr>
          <w:rFonts w:ascii="Times" w:eastAsia="Times New Roman" w:hAnsi="Times"/>
          <w:sz w:val="16"/>
          <w:szCs w:val="16"/>
        </w:rPr>
        <w:tab/>
      </w:r>
      <w:r>
        <w:rPr>
          <w:rFonts w:ascii="Times" w:eastAsia="Times New Roman" w:hAnsi="Times"/>
          <w:sz w:val="16"/>
          <w:szCs w:val="16"/>
        </w:rPr>
        <w:tab/>
      </w:r>
      <w:r>
        <w:rPr>
          <w:rFonts w:ascii="Times" w:eastAsia="Times New Roman" w:hAnsi="Times"/>
          <w:sz w:val="16"/>
          <w:szCs w:val="16"/>
        </w:rPr>
        <w:tab/>
      </w:r>
    </w:p>
    <w:p w14:paraId="3D9CBD99" w14:textId="77777777" w:rsidR="003671CA" w:rsidRDefault="003671CA" w:rsidP="003671CA">
      <w:pPr>
        <w:ind w:left="-630"/>
        <w:rPr>
          <w:sz w:val="10"/>
          <w:szCs w:val="10"/>
        </w:rPr>
      </w:pPr>
    </w:p>
    <w:p w14:paraId="41225FA3" w14:textId="77777777" w:rsidR="003671CA" w:rsidRDefault="003671CA" w:rsidP="003671CA">
      <w:pPr>
        <w:ind w:left="-630"/>
        <w:rPr>
          <w:sz w:val="10"/>
          <w:szCs w:val="10"/>
        </w:rPr>
      </w:pPr>
    </w:p>
    <w:p w14:paraId="5EBBCDE0" w14:textId="77777777" w:rsidR="003671CA" w:rsidRDefault="003671CA" w:rsidP="003671CA">
      <w:pPr>
        <w:ind w:left="-630"/>
        <w:rPr>
          <w:sz w:val="10"/>
          <w:szCs w:val="10"/>
        </w:rPr>
      </w:pPr>
    </w:p>
    <w:p w14:paraId="65D5E629" w14:textId="77777777" w:rsidR="003671CA" w:rsidRDefault="003671CA" w:rsidP="003671CA">
      <w:pPr>
        <w:ind w:left="-630"/>
        <w:rPr>
          <w:sz w:val="10"/>
          <w:szCs w:val="10"/>
        </w:rPr>
      </w:pPr>
    </w:p>
    <w:p w14:paraId="59EBA04A" w14:textId="77777777" w:rsidR="003671CA" w:rsidRDefault="003671CA" w:rsidP="003671CA">
      <w:pPr>
        <w:ind w:left="-630"/>
        <w:rPr>
          <w:sz w:val="10"/>
          <w:szCs w:val="10"/>
        </w:rPr>
      </w:pPr>
    </w:p>
    <w:p w14:paraId="3F711837" w14:textId="77777777" w:rsidR="003671CA" w:rsidRDefault="003671CA" w:rsidP="003671CA">
      <w:pPr>
        <w:ind w:left="-630"/>
        <w:rPr>
          <w:sz w:val="10"/>
          <w:szCs w:val="10"/>
        </w:rPr>
      </w:pPr>
    </w:p>
    <w:p w14:paraId="70BACDF2" w14:textId="77777777" w:rsidR="003671CA" w:rsidRDefault="003671CA" w:rsidP="003671CA">
      <w:pPr>
        <w:ind w:left="-630"/>
        <w:rPr>
          <w:sz w:val="10"/>
          <w:szCs w:val="10"/>
        </w:rPr>
      </w:pPr>
    </w:p>
    <w:p w14:paraId="497BA032" w14:textId="77777777" w:rsidR="003671CA" w:rsidRDefault="003671CA" w:rsidP="003671CA">
      <w:pPr>
        <w:ind w:left="-630"/>
        <w:rPr>
          <w:sz w:val="10"/>
          <w:szCs w:val="10"/>
        </w:rPr>
      </w:pPr>
    </w:p>
    <w:p w14:paraId="26BD6B91" w14:textId="77777777" w:rsidR="003671CA" w:rsidRDefault="003671CA" w:rsidP="003671CA">
      <w:pPr>
        <w:ind w:left="-630"/>
        <w:rPr>
          <w:sz w:val="10"/>
          <w:szCs w:val="10"/>
        </w:rPr>
      </w:pPr>
    </w:p>
    <w:p w14:paraId="4BD46581" w14:textId="77777777" w:rsidR="003671CA" w:rsidRDefault="003671CA" w:rsidP="003671CA">
      <w:pPr>
        <w:ind w:left="-630"/>
        <w:rPr>
          <w:sz w:val="10"/>
          <w:szCs w:val="10"/>
        </w:rPr>
      </w:pPr>
    </w:p>
    <w:p w14:paraId="2E46D8CF" w14:textId="77777777" w:rsidR="003671CA" w:rsidRDefault="003671CA" w:rsidP="003671CA">
      <w:pPr>
        <w:ind w:left="-630"/>
        <w:rPr>
          <w:sz w:val="10"/>
          <w:szCs w:val="10"/>
        </w:rPr>
      </w:pPr>
    </w:p>
    <w:p w14:paraId="6EF859F5" w14:textId="77777777" w:rsidR="003671CA" w:rsidRDefault="003671CA" w:rsidP="003671CA">
      <w:pPr>
        <w:ind w:left="-630"/>
        <w:rPr>
          <w:sz w:val="10"/>
          <w:szCs w:val="10"/>
        </w:rPr>
      </w:pPr>
    </w:p>
    <w:p w14:paraId="48A00743" w14:textId="77777777" w:rsidR="003671CA" w:rsidRDefault="003671CA" w:rsidP="003671CA">
      <w:pPr>
        <w:ind w:left="-630"/>
        <w:rPr>
          <w:sz w:val="10"/>
          <w:szCs w:val="10"/>
        </w:rPr>
      </w:pPr>
    </w:p>
    <w:p w14:paraId="3E436789" w14:textId="77777777" w:rsidR="003671CA" w:rsidRDefault="003671CA" w:rsidP="003671CA">
      <w:pPr>
        <w:ind w:left="-630"/>
        <w:rPr>
          <w:sz w:val="10"/>
          <w:szCs w:val="10"/>
        </w:rPr>
      </w:pPr>
    </w:p>
    <w:p w14:paraId="3AE7D693" w14:textId="77777777" w:rsidR="003671CA" w:rsidRDefault="003671CA" w:rsidP="003671CA">
      <w:pPr>
        <w:ind w:left="-630"/>
        <w:jc w:val="center"/>
        <w:rPr>
          <w:i/>
          <w:sz w:val="16"/>
          <w:szCs w:val="16"/>
        </w:rPr>
      </w:pPr>
    </w:p>
    <w:p w14:paraId="6B1F9D24" w14:textId="77777777" w:rsidR="003671CA" w:rsidRDefault="003671CA" w:rsidP="003671CA">
      <w:pPr>
        <w:ind w:left="-630"/>
        <w:jc w:val="center"/>
        <w:rPr>
          <w:i/>
          <w:sz w:val="16"/>
          <w:szCs w:val="16"/>
        </w:rPr>
      </w:pPr>
    </w:p>
    <w:p w14:paraId="36DC62D1" w14:textId="77777777" w:rsidR="003671CA" w:rsidRDefault="003671CA" w:rsidP="003671CA">
      <w:pPr>
        <w:ind w:left="-630"/>
        <w:jc w:val="center"/>
        <w:rPr>
          <w:i/>
          <w:sz w:val="16"/>
          <w:szCs w:val="16"/>
        </w:rPr>
      </w:pPr>
    </w:p>
    <w:p w14:paraId="3FC7C5C4" w14:textId="77777777" w:rsidR="003671CA" w:rsidRDefault="003671CA" w:rsidP="003671CA">
      <w:pPr>
        <w:ind w:left="-630"/>
        <w:jc w:val="center"/>
        <w:rPr>
          <w:i/>
          <w:sz w:val="16"/>
          <w:szCs w:val="16"/>
        </w:rPr>
      </w:pPr>
    </w:p>
    <w:p w14:paraId="6DFAC1DF" w14:textId="77777777" w:rsidR="003671CA" w:rsidRDefault="003671CA" w:rsidP="003671CA">
      <w:pPr>
        <w:ind w:left="-630"/>
        <w:jc w:val="center"/>
        <w:rPr>
          <w:i/>
          <w:sz w:val="16"/>
          <w:szCs w:val="16"/>
        </w:rPr>
      </w:pPr>
    </w:p>
    <w:p w14:paraId="47EC87C4" w14:textId="77777777" w:rsidR="003671CA" w:rsidRDefault="003671CA" w:rsidP="003671CA">
      <w:pPr>
        <w:ind w:left="-630"/>
        <w:jc w:val="center"/>
        <w:rPr>
          <w:i/>
          <w:sz w:val="16"/>
          <w:szCs w:val="16"/>
        </w:rPr>
      </w:pPr>
    </w:p>
    <w:p w14:paraId="58213881" w14:textId="77777777" w:rsidR="003671CA" w:rsidRDefault="003671CA" w:rsidP="003671CA">
      <w:pPr>
        <w:ind w:left="-630"/>
        <w:jc w:val="center"/>
        <w:rPr>
          <w:i/>
          <w:sz w:val="16"/>
          <w:szCs w:val="16"/>
        </w:rPr>
      </w:pPr>
    </w:p>
    <w:p w14:paraId="0D817F96" w14:textId="77777777" w:rsidR="003671CA" w:rsidRDefault="003671CA" w:rsidP="003671CA">
      <w:pPr>
        <w:ind w:left="-630"/>
        <w:jc w:val="center"/>
        <w:rPr>
          <w:i/>
          <w:sz w:val="16"/>
          <w:szCs w:val="16"/>
        </w:rPr>
      </w:pPr>
    </w:p>
    <w:p w14:paraId="3C086559" w14:textId="77777777" w:rsidR="003671CA" w:rsidRDefault="003671CA" w:rsidP="003671CA">
      <w:pPr>
        <w:ind w:left="-630"/>
        <w:jc w:val="center"/>
        <w:rPr>
          <w:i/>
          <w:sz w:val="16"/>
          <w:szCs w:val="16"/>
        </w:rPr>
      </w:pPr>
    </w:p>
    <w:p w14:paraId="2924E897" w14:textId="77777777" w:rsidR="003671CA" w:rsidRDefault="003671CA" w:rsidP="003671CA">
      <w:pPr>
        <w:ind w:left="-630"/>
        <w:jc w:val="center"/>
        <w:rPr>
          <w:i/>
          <w:sz w:val="16"/>
          <w:szCs w:val="16"/>
        </w:rPr>
      </w:pPr>
    </w:p>
    <w:p w14:paraId="07FBB9DB" w14:textId="77777777" w:rsidR="003671CA" w:rsidRDefault="003671CA" w:rsidP="003671CA">
      <w:pPr>
        <w:ind w:left="-630"/>
        <w:jc w:val="center"/>
        <w:rPr>
          <w:i/>
          <w:sz w:val="16"/>
          <w:szCs w:val="16"/>
        </w:rPr>
      </w:pPr>
    </w:p>
    <w:p w14:paraId="5F15C798" w14:textId="77777777" w:rsidR="003671CA" w:rsidRDefault="003671CA" w:rsidP="003671CA">
      <w:pPr>
        <w:ind w:left="-630"/>
        <w:jc w:val="center"/>
        <w:rPr>
          <w:i/>
          <w:sz w:val="16"/>
          <w:szCs w:val="16"/>
        </w:rPr>
      </w:pPr>
    </w:p>
    <w:p w14:paraId="61970588" w14:textId="77777777" w:rsidR="003671CA" w:rsidRDefault="003671CA" w:rsidP="003671CA">
      <w:pPr>
        <w:ind w:left="-630"/>
        <w:jc w:val="center"/>
        <w:rPr>
          <w:i/>
          <w:sz w:val="16"/>
          <w:szCs w:val="16"/>
        </w:rPr>
      </w:pPr>
    </w:p>
    <w:p w14:paraId="79BC2126" w14:textId="77777777" w:rsidR="003671CA" w:rsidRPr="0020254D" w:rsidRDefault="003671CA" w:rsidP="003671CA">
      <w:pPr>
        <w:ind w:left="-630"/>
        <w:jc w:val="center"/>
        <w:rPr>
          <w:i/>
          <w:sz w:val="16"/>
          <w:szCs w:val="16"/>
        </w:rPr>
      </w:pPr>
    </w:p>
    <w:p w14:paraId="41509A7A" w14:textId="77777777" w:rsidR="003671CA" w:rsidRPr="007C18C6" w:rsidRDefault="003671CA" w:rsidP="003671CA">
      <w:pPr>
        <w:ind w:left="-630"/>
        <w:jc w:val="center"/>
        <w:rPr>
          <w:i/>
          <w:sz w:val="16"/>
          <w:szCs w:val="16"/>
        </w:rPr>
      </w:pPr>
    </w:p>
    <w:p w14:paraId="4C4314E8" w14:textId="77777777" w:rsidR="006B1554" w:rsidRPr="00A14C85" w:rsidRDefault="003671CA" w:rsidP="003671CA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2C63D00" wp14:editId="6A1F042F">
            <wp:extent cx="1276416" cy="45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561" cy="46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1554" w:rsidRPr="00A14C85" w:rsidSect="00A14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D6CB6"/>
    <w:multiLevelType w:val="hybridMultilevel"/>
    <w:tmpl w:val="A914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822F8"/>
    <w:multiLevelType w:val="hybridMultilevel"/>
    <w:tmpl w:val="7E5AD81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554"/>
    <w:rsid w:val="000D773C"/>
    <w:rsid w:val="001D173A"/>
    <w:rsid w:val="002A410D"/>
    <w:rsid w:val="00323B54"/>
    <w:rsid w:val="003671CA"/>
    <w:rsid w:val="00481CC6"/>
    <w:rsid w:val="004B39F4"/>
    <w:rsid w:val="004D3ABD"/>
    <w:rsid w:val="004F7854"/>
    <w:rsid w:val="0062460D"/>
    <w:rsid w:val="006B1554"/>
    <w:rsid w:val="0075046E"/>
    <w:rsid w:val="0076029F"/>
    <w:rsid w:val="0079598D"/>
    <w:rsid w:val="00830F8D"/>
    <w:rsid w:val="00863CF2"/>
    <w:rsid w:val="008C422D"/>
    <w:rsid w:val="008E0968"/>
    <w:rsid w:val="009855AE"/>
    <w:rsid w:val="00A14C85"/>
    <w:rsid w:val="00AA4CFA"/>
    <w:rsid w:val="00D43EE9"/>
    <w:rsid w:val="00D54EFE"/>
    <w:rsid w:val="00D8526C"/>
    <w:rsid w:val="00FA7BE7"/>
    <w:rsid w:val="00FC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AFDE0"/>
  <w14:defaultImageDpi w14:val="300"/>
  <w15:docId w15:val="{1A34F690-CCBC-4EF6-847D-1622F98B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C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ntor@niagar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B05D044-DEB0-445D-BC2C-57D3B5D8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Teresa</dc:creator>
  <cp:keywords/>
  <dc:description/>
  <cp:lastModifiedBy>Paula Kot</cp:lastModifiedBy>
  <cp:revision>5</cp:revision>
  <dcterms:created xsi:type="dcterms:W3CDTF">2021-09-07T17:37:00Z</dcterms:created>
  <dcterms:modified xsi:type="dcterms:W3CDTF">2021-09-07T17:39:00Z</dcterms:modified>
</cp:coreProperties>
</file>