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32"/>
          <w:szCs w:val="32"/>
        </w:rPr>
      </w:pPr>
      <w:bookmarkStart w:colFirst="0" w:colLast="0" w:name="_heading=h.gjdgxs" w:id="0"/>
      <w:bookmarkEnd w:id="0"/>
      <w:r w:rsidDel="00000000" w:rsidR="00000000" w:rsidRPr="00000000">
        <w:rPr>
          <w:rFonts w:ascii="Times New Roman" w:cs="Times New Roman" w:eastAsia="Times New Roman" w:hAnsi="Times New Roman"/>
          <w:b w:val="1"/>
          <w:sz w:val="32"/>
          <w:szCs w:val="32"/>
          <w:rtl w:val="0"/>
        </w:rPr>
        <w:t xml:space="preserve">NU Christmas Adopt-a-Family FAQ’s</w:t>
      </w:r>
    </w:p>
    <w:p w:rsidR="00000000" w:rsidDel="00000000" w:rsidP="00000000" w:rsidRDefault="00000000" w:rsidRPr="00000000" w14:paraId="0000000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is Adopt-a-Family?</w:t>
      </w:r>
    </w:p>
    <w:p w:rsidR="00000000" w:rsidDel="00000000" w:rsidP="00000000" w:rsidRDefault="00000000" w:rsidRPr="00000000" w14:paraId="0000000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Groups of people (offices, clubs, teams, residence halls, NUSGA, etc.), or individuals, commit to assisting a local family with Christmas gifts, including: clothes, toys, and hygiene and household items.</w:t>
      </w:r>
    </w:p>
    <w:p w:rsidR="00000000" w:rsidDel="00000000" w:rsidP="00000000" w:rsidRDefault="00000000" w:rsidRPr="00000000" w14:paraId="00000004">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Where are we “adopting” families through?</w:t>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campus community is adopting families through Summit Life Outreach; a non-profit pro-life organization in Niagara Falls committed to helping expectant mothers and their families in providing practical and sustainable support. </w:t>
      </w:r>
    </w:p>
    <w:p w:rsidR="00000000" w:rsidDel="00000000" w:rsidP="00000000" w:rsidRDefault="00000000" w:rsidRPr="00000000" w14:paraId="00000006">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will I know who is in my family?</w:t>
      </w:r>
    </w:p>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receive a family info sheet with names, clothing sizes, and any special hobbies or requests.</w:t>
      </w:r>
    </w:p>
    <w:p w:rsidR="00000000" w:rsidDel="00000000" w:rsidP="00000000" w:rsidRDefault="00000000" w:rsidRPr="00000000" w14:paraId="00000008">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When are my gifts due?</w:t>
      </w:r>
    </w:p>
    <w:p w:rsidR="00000000" w:rsidDel="00000000" w:rsidP="00000000" w:rsidRDefault="00000000" w:rsidRPr="00000000" w14:paraId="00000009">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Gifts should be delivered directly to Summit Life Outreach (1622 Pine Ave. Niagara Falls, NY 14301) by </w:t>
      </w:r>
      <w:r w:rsidDel="00000000" w:rsidR="00000000" w:rsidRPr="00000000">
        <w:rPr>
          <w:rFonts w:ascii="Times New Roman" w:cs="Times New Roman" w:eastAsia="Times New Roman" w:hAnsi="Times New Roman"/>
          <w:b w:val="1"/>
          <w:u w:val="single"/>
          <w:rtl w:val="0"/>
        </w:rPr>
        <w:t xml:space="preserve">FRIDAY, DECEMBER 10, 2021.</w:t>
      </w: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should I contact at Summit Life to set up a time for my gift delivery?</w:t>
      </w:r>
    </w:p>
    <w:p w:rsidR="00000000" w:rsidDel="00000000" w:rsidP="00000000" w:rsidRDefault="00000000" w:rsidRPr="00000000" w14:paraId="0000000B">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Barb Bidak is the Executive Director of Summit Life and is our contact person for this endeavor. You can reach her at 716-298-8600.</w:t>
      </w:r>
    </w:p>
    <w:p w:rsidR="00000000" w:rsidDel="00000000" w:rsidP="00000000" w:rsidRDefault="00000000" w:rsidRPr="00000000" w14:paraId="0000000C">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much should I spend on each member of the family?</w:t>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decision is up to your office/club based on how much you feel comfortable spending overall (and where you might be shopping), however, we suggest at least $50 per family member. Use our checklist below to see suggestions for what each member of the family should receive.</w:t>
      </w:r>
    </w:p>
    <w:p w:rsidR="00000000" w:rsidDel="00000000" w:rsidP="00000000" w:rsidRDefault="00000000" w:rsidRPr="00000000" w14:paraId="0000000E">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What should I buy for my family? Use our handy checklist of items to give you an idea of what each member of the family should receive. *</w:t>
      </w:r>
      <w:r w:rsidDel="00000000" w:rsidR="00000000" w:rsidRPr="00000000">
        <w:rPr>
          <w:rFonts w:ascii="Times New Roman" w:cs="Times New Roman" w:eastAsia="Times New Roman" w:hAnsi="Times New Roman"/>
          <w:rtl w:val="0"/>
        </w:rPr>
        <w:t xml:space="preserve">We try to focus on the needs (clothes, household items, etc.) of the families vs. wants (toys).</w:t>
      </w:r>
      <w:r w:rsidDel="00000000" w:rsidR="00000000" w:rsidRPr="00000000">
        <w:rPr>
          <w:rtl w:val="0"/>
        </w:rPr>
      </w:r>
    </w:p>
    <w:tbl>
      <w:tblPr>
        <w:tblStyle w:val="Table1"/>
        <w:tblW w:w="8300.0" w:type="dxa"/>
        <w:jc w:val="left"/>
        <w:tblInd w:w="93.0" w:type="dxa"/>
        <w:tblLayout w:type="fixed"/>
        <w:tblLook w:val="0400"/>
      </w:tblPr>
      <w:tblGrid>
        <w:gridCol w:w="2140"/>
        <w:gridCol w:w="6160"/>
        <w:tblGridChange w:id="0">
          <w:tblGrid>
            <w:gridCol w:w="2140"/>
            <w:gridCol w:w="6160"/>
          </w:tblGrid>
        </w:tblGridChange>
      </w:tblGrid>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0F">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Child:</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0">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Parent:</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1">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Pajamas ____</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2">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Sweatshirt/Sweatpants  ____</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3">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1-2 Outfits ____</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4">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Slippers ____</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5">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Hat ____</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6">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Hat ____</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Gloves/Mittens ____</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8">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Gloves ____</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9">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Socks ____</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A">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Socks ____</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B">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Underwear ____</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C">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Hygiene Items ____</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D">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Book(s) ____</w:t>
            </w:r>
          </w:p>
        </w:tc>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E">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Household Items (Cleaning Products, Towels, Blankets, etc.) ____</w:t>
            </w:r>
          </w:p>
        </w:tc>
      </w:tr>
      <w:tr>
        <w:trPr>
          <w:cantSplit w:val="0"/>
          <w:trHeight w:val="300" w:hRule="atLeast"/>
          <w:tblHeader w:val="0"/>
        </w:trPr>
        <w:tc>
          <w:tcPr>
            <w:tcBorders>
              <w:top w:color="000000" w:space="0" w:sz="0" w:val="nil"/>
              <w:left w:color="000000" w:space="0" w:sz="0" w:val="nil"/>
              <w:bottom w:color="000000" w:space="0" w:sz="0" w:val="nil"/>
              <w:right w:color="000000" w:space="0" w:sz="0" w:val="nil"/>
            </w:tcBorders>
            <w:shd w:fill="auto" w:val="clear"/>
            <w:vAlign w:val="center"/>
          </w:tcPr>
          <w:p w:rsidR="00000000" w:rsidDel="00000000" w:rsidP="00000000" w:rsidRDefault="00000000" w:rsidRPr="00000000" w14:paraId="0000001F">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Toy(s) ____</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20">
            <w:pPr>
              <w:spacing w:after="0" w:line="240" w:lineRule="auto"/>
              <w:rPr>
                <w:rFonts w:ascii="Times New Roman" w:cs="Times New Roman" w:eastAsia="Times New Roman" w:hAnsi="Times New Roman"/>
                <w:color w:val="000000"/>
              </w:rPr>
            </w:pPr>
            <w:r w:rsidDel="00000000" w:rsidR="00000000" w:rsidRPr="00000000">
              <w:rPr>
                <w:rtl w:val="0"/>
              </w:rPr>
            </w:r>
          </w:p>
        </w:tc>
      </w:tr>
    </w:tbl>
    <w:p w:rsidR="00000000" w:rsidDel="00000000" w:rsidP="00000000" w:rsidRDefault="00000000" w:rsidRPr="00000000" w14:paraId="00000021">
      <w:pPr>
        <w:spacing w:line="240" w:lineRule="auto"/>
        <w:rPr>
          <w:rFonts w:ascii="Times New Roman" w:cs="Times New Roman" w:eastAsia="Times New Roman" w:hAnsi="Times New Roman"/>
          <w:b w:val="1"/>
          <w:sz w:val="4"/>
          <w:szCs w:val="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Should I wrap the gifts for my family?</w:t>
      </w:r>
    </w:p>
    <w:p w:rsidR="00000000" w:rsidDel="00000000" w:rsidP="00000000" w:rsidRDefault="00000000" w:rsidRPr="00000000" w14:paraId="0000002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do NOT wrap the children’s gifts. Instead, include wrapping paper, gift bags, and tape so parents can see and wrap their children’s presents. You are welcome to wrap the presents for parents so they have something to open on Christmas.</w:t>
      </w:r>
    </w:p>
    <w:p w:rsidR="00000000" w:rsidDel="00000000" w:rsidP="00000000" w:rsidRDefault="00000000" w:rsidRPr="00000000" w14:paraId="00000024">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 should I contact if I have questions?</w:t>
      </w:r>
    </w:p>
    <w:p w:rsidR="00000000" w:rsidDel="00000000" w:rsidP="00000000" w:rsidRDefault="00000000" w:rsidRPr="00000000" w14:paraId="0000002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can contact Kristina Daloia in Campus Ministry at 286-8414, </w:t>
      </w:r>
      <w:hyperlink r:id="rId7">
        <w:r w:rsidDel="00000000" w:rsidR="00000000" w:rsidRPr="00000000">
          <w:rPr>
            <w:rFonts w:ascii="Times New Roman" w:cs="Times New Roman" w:eastAsia="Times New Roman" w:hAnsi="Times New Roman"/>
            <w:color w:val="1155cc"/>
            <w:u w:val="single"/>
            <w:rtl w:val="0"/>
          </w:rPr>
          <w:t xml:space="preserve">kdaloia@niagara.edu</w:t>
        </w:r>
      </w:hyperlink>
      <w:r w:rsidDel="00000000" w:rsidR="00000000" w:rsidRPr="00000000">
        <w:rPr>
          <w:rFonts w:ascii="Times New Roman" w:cs="Times New Roman" w:eastAsia="Times New Roman" w:hAnsi="Times New Roman"/>
          <w:rtl w:val="0"/>
        </w:rPr>
        <w:t xml:space="preserve">, or stop by the Campus Ministry Office.</w:t>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1241A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241AA"/>
    <w:rPr>
      <w:rFonts w:ascii="Segoe UI" w:cs="Segoe UI" w:hAnsi="Segoe UI"/>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daloia@niagar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nRYfUGUx+/GuU17hOgB8AlSwoA==">AMUW2mX4ERBuHk+78FblH1WWOFN6X2683KDaKNuODZe3gQPwp9wJmAHHgn5HPCTPpbRttJTG9dhotE2C4EDL0BE4GtXYD8HlG1d6JvSAUrr7pxxwrmqoJ7Y8km9GzUAz1iE7lUjSEf/r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2019-12-06T21:52:00Z</dcterms:created>
  <dc:creator>Ashley Serwon</dc:creator>
</cp:coreProperties>
</file>